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C0" w:rsidRPr="00477343" w:rsidRDefault="001C25C0" w:rsidP="001C25C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OLE_LINK19"/>
      <w:bookmarkStart w:id="1" w:name="OLE_LINK20"/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</w:t>
      </w:r>
      <w:r w:rsidR="004347E1" w:rsidRPr="004347E1">
        <w:rPr>
          <w:rFonts w:ascii="Arial" w:hAnsi="Arial" w:cs="Arial"/>
          <w:b/>
          <w:sz w:val="24"/>
          <w:szCs w:val="24"/>
        </w:rPr>
        <w:t>R4-1705236</w:t>
      </w:r>
    </w:p>
    <w:p w:rsidR="001C25C0" w:rsidRPr="00177DEB" w:rsidRDefault="001C25C0" w:rsidP="001C25C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/>
          <w:b/>
          <w:sz w:val="24"/>
          <w:szCs w:val="24"/>
          <w:lang w:eastAsia="zh-CN"/>
        </w:rPr>
        <w:t>Hangzhou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China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15</w:t>
      </w:r>
      <w:r w:rsidRPr="00477343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宋体" w:hAnsi="Arial"/>
          <w:b/>
          <w:sz w:val="24"/>
          <w:szCs w:val="24"/>
          <w:lang w:eastAsia="zh-CN"/>
        </w:rPr>
        <w:t>19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May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7</w:t>
      </w:r>
    </w:p>
    <w:p w:rsidR="00BE62D5" w:rsidRPr="00BE62D5" w:rsidRDefault="00BE62D5" w:rsidP="0075268F">
      <w:pPr>
        <w:pStyle w:val="CRCoverPage"/>
        <w:outlineLvl w:val="0"/>
        <w:rPr>
          <w:rFonts w:eastAsiaTheme="minorEastAsia"/>
          <w:sz w:val="24"/>
          <w:lang w:eastAsia="zh-CN"/>
        </w:rPr>
      </w:pPr>
    </w:p>
    <w:p w:rsidR="008B2552" w:rsidRDefault="00DE7636" w:rsidP="008B2552">
      <w:pPr>
        <w:pStyle w:val="3GPPHeader"/>
        <w:spacing w:before="240"/>
        <w:rPr>
          <w:sz w:val="20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2" w:name="Title"/>
      <w:bookmarkEnd w:id="2"/>
      <w:r w:rsidR="00CD6F7E">
        <w:rPr>
          <w:rFonts w:hint="eastAsia"/>
          <w:sz w:val="20"/>
        </w:rPr>
        <w:t xml:space="preserve"> </w:t>
      </w:r>
      <w:r w:rsidR="008B2552">
        <w:rPr>
          <w:rFonts w:hint="eastAsia"/>
          <w:sz w:val="20"/>
        </w:rPr>
        <w:t xml:space="preserve"> </w:t>
      </w:r>
      <w:r w:rsidR="008B2552" w:rsidRPr="008B2552">
        <w:rPr>
          <w:sz w:val="20"/>
        </w:rPr>
        <w:t xml:space="preserve">Proposal on BS specific requirements for NR </w:t>
      </w:r>
    </w:p>
    <w:p w:rsidR="001053E4" w:rsidRDefault="001053E4" w:rsidP="008B2552">
      <w:pPr>
        <w:pStyle w:val="3GPPHeader"/>
        <w:tabs>
          <w:tab w:val="clear" w:pos="1701"/>
          <w:tab w:val="left" w:pos="2055"/>
        </w:tabs>
        <w:spacing w:before="240"/>
        <w:rPr>
          <w:b w:val="0"/>
        </w:rPr>
      </w:pPr>
      <w:r w:rsidRPr="00D3089E">
        <w:t xml:space="preserve">Source: </w:t>
      </w:r>
      <w:r w:rsidRPr="00D3089E">
        <w:tab/>
      </w:r>
      <w:r>
        <w:rPr>
          <w:rFonts w:hint="eastAsia"/>
        </w:rPr>
        <w:t>CMCC</w:t>
      </w:r>
    </w:p>
    <w:p w:rsidR="00454388" w:rsidRPr="00454388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3" w:name="Source"/>
      <w:bookmarkEnd w:id="3"/>
      <w:r w:rsidR="00632065" w:rsidRPr="001774E3">
        <w:rPr>
          <w:rFonts w:ascii="Arial" w:hAnsi="Arial" w:hint="eastAsia"/>
          <w:b/>
          <w:color w:val="000000" w:themeColor="text1"/>
          <w:lang w:eastAsia="zh-CN"/>
        </w:rPr>
        <w:t>10.</w:t>
      </w:r>
      <w:r w:rsidR="001C25C0">
        <w:rPr>
          <w:rFonts w:ascii="Arial" w:hAnsi="Arial" w:hint="eastAsia"/>
          <w:b/>
          <w:color w:val="000000" w:themeColor="text1"/>
          <w:lang w:eastAsia="zh-CN"/>
        </w:rPr>
        <w:t>5</w:t>
      </w:r>
      <w:r w:rsidR="00E94A2A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4" w:name="OLE_LINK21"/>
      <w:bookmarkStart w:id="5" w:name="OLE_LINK22"/>
      <w:bookmarkEnd w:id="0"/>
      <w:bookmarkEnd w:id="1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6" w:name="DocumentFor"/>
      <w:bookmarkEnd w:id="6"/>
      <w:r w:rsidR="002D7526" w:rsidRPr="002D7526">
        <w:rPr>
          <w:rFonts w:ascii="Arial" w:hAnsi="Arial" w:hint="eastAsia"/>
          <w:b/>
          <w:lang w:eastAsia="zh-CN"/>
        </w:rPr>
        <w:t>Approval</w:t>
      </w:r>
    </w:p>
    <w:bookmarkEnd w:id="4"/>
    <w:bookmarkEnd w:id="5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0366D7" w:rsidRDefault="00842DBC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bookmarkStart w:id="7" w:name="OLE_LINK13"/>
      <w:bookmarkStart w:id="8" w:name="OLE_LINK14"/>
      <w:r>
        <w:rPr>
          <w:rFonts w:eastAsia="宋体" w:hint="eastAsia"/>
          <w:lang w:eastAsia="zh-CN"/>
        </w:rPr>
        <w:t>W</w:t>
      </w:r>
      <w:r>
        <w:rPr>
          <w:rFonts w:eastAsia="宋体" w:hint="eastAsia"/>
          <w:lang w:val="en-US" w:eastAsia="zh-CN"/>
        </w:rPr>
        <w:t xml:space="preserve">e have presented contributions </w:t>
      </w:r>
      <w:r>
        <w:rPr>
          <w:rFonts w:eastAsia="宋体" w:hint="eastAsia"/>
          <w:lang w:eastAsia="zh-CN"/>
        </w:rPr>
        <w:t>to discuss the necessity of new requirements and how to define the requirement for 5G NR BS</w:t>
      </w:r>
      <w:bookmarkEnd w:id="7"/>
      <w:bookmarkEnd w:id="8"/>
      <w:r w:rsidR="008A1DA6">
        <w:rPr>
          <w:rFonts w:eastAsia="宋体" w:hint="eastAsia"/>
          <w:lang w:eastAsia="zh-CN"/>
        </w:rPr>
        <w:t xml:space="preserve"> [1</w:t>
      </w:r>
      <w:r w:rsidR="00F1708E">
        <w:rPr>
          <w:rFonts w:eastAsia="宋体" w:hint="eastAsia"/>
          <w:lang w:eastAsia="zh-CN"/>
        </w:rPr>
        <w:t>]</w:t>
      </w:r>
      <w:r w:rsidR="008A1DA6">
        <w:rPr>
          <w:rFonts w:eastAsia="宋体" w:hint="eastAsia"/>
          <w:lang w:eastAsia="zh-CN"/>
        </w:rPr>
        <w:t xml:space="preserve"> </w:t>
      </w:r>
      <w:r w:rsidR="00F740B4">
        <w:rPr>
          <w:rFonts w:eastAsia="宋体" w:hint="eastAsia"/>
          <w:lang w:eastAsia="zh-CN"/>
        </w:rPr>
        <w:t>[</w:t>
      </w:r>
      <w:r w:rsidR="008A1DA6">
        <w:rPr>
          <w:rFonts w:eastAsia="宋体" w:hint="eastAsia"/>
          <w:lang w:eastAsia="zh-CN"/>
        </w:rPr>
        <w:t>2</w:t>
      </w:r>
      <w:r w:rsidR="00F740B4">
        <w:rPr>
          <w:rFonts w:eastAsia="宋体" w:hint="eastAsia"/>
          <w:lang w:eastAsia="zh-CN"/>
        </w:rPr>
        <w:t>]</w:t>
      </w:r>
      <w:r w:rsidR="00AE72B9">
        <w:rPr>
          <w:rFonts w:eastAsia="宋体" w:hint="eastAsia"/>
          <w:lang w:eastAsia="zh-CN"/>
        </w:rPr>
        <w:t xml:space="preserve"> [3]</w:t>
      </w:r>
      <w:r w:rsidR="00DF4F01">
        <w:rPr>
          <w:rFonts w:eastAsia="宋体" w:hint="eastAsia"/>
          <w:lang w:eastAsia="zh-CN"/>
        </w:rPr>
        <w:t xml:space="preserve"> [4]</w:t>
      </w:r>
      <w:r w:rsidR="008A1DA6">
        <w:rPr>
          <w:rFonts w:eastAsia="宋体" w:hint="eastAsia"/>
          <w:lang w:eastAsia="zh-CN"/>
        </w:rPr>
        <w:t xml:space="preserve">, </w:t>
      </w:r>
      <w:r w:rsidR="00FD502D" w:rsidRPr="00FD502D">
        <w:rPr>
          <w:rFonts w:eastAsia="宋体"/>
          <w:lang w:eastAsia="zh-CN"/>
        </w:rPr>
        <w:t>In last RAN4#</w:t>
      </w:r>
      <w:r w:rsidR="00FD502D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>bis</w:t>
      </w:r>
      <w:r w:rsidR="00FD502D" w:rsidRPr="00FD502D">
        <w:rPr>
          <w:rFonts w:eastAsia="宋体"/>
          <w:lang w:eastAsia="zh-CN"/>
        </w:rPr>
        <w:t xml:space="preserve"> meeting</w:t>
      </w:r>
      <w:r w:rsidR="00FD502D">
        <w:rPr>
          <w:rFonts w:eastAsia="宋体" w:hint="eastAsia"/>
          <w:lang w:eastAsia="zh-CN"/>
        </w:rPr>
        <w:t>,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FD502D" w:rsidRPr="00FD502D">
        <w:rPr>
          <w:rFonts w:eastAsia="宋体"/>
          <w:lang w:eastAsia="zh-CN"/>
        </w:rPr>
        <w:t>WF on NR BS specific requirements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FD502D" w:rsidRPr="00FD502D">
        <w:rPr>
          <w:rFonts w:eastAsia="宋体"/>
          <w:lang w:eastAsia="zh-CN"/>
        </w:rPr>
        <w:t xml:space="preserve">was approved in </w:t>
      </w:r>
      <w:r w:rsidR="00861CB9">
        <w:rPr>
          <w:rFonts w:eastAsia="宋体"/>
          <w:lang w:eastAsia="zh-CN"/>
        </w:rPr>
        <w:t>R4-170</w:t>
      </w:r>
      <w:r w:rsidR="00DF4F01">
        <w:rPr>
          <w:rFonts w:eastAsia="宋体" w:hint="eastAsia"/>
          <w:lang w:eastAsia="zh-CN"/>
        </w:rPr>
        <w:t>4353</w:t>
      </w:r>
      <w:r w:rsidR="00FD502D" w:rsidRPr="00FD502D">
        <w:rPr>
          <w:rFonts w:eastAsia="宋体" w:hint="eastAsia"/>
          <w:lang w:eastAsia="zh-CN"/>
        </w:rPr>
        <w:t xml:space="preserve"> </w:t>
      </w:r>
      <w:r w:rsidR="00F56628">
        <w:rPr>
          <w:rFonts w:eastAsia="宋体" w:hint="eastAsia"/>
          <w:lang w:eastAsia="zh-CN"/>
        </w:rPr>
        <w:t>[5</w:t>
      </w:r>
      <w:r w:rsidR="008A1DA6">
        <w:rPr>
          <w:rFonts w:eastAsia="宋体" w:hint="eastAsia"/>
          <w:lang w:eastAsia="zh-CN"/>
        </w:rPr>
        <w:t>].</w:t>
      </w:r>
    </w:p>
    <w:p w:rsidR="00842DBC" w:rsidRDefault="00842DBC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</w:t>
      </w:r>
      <w:r w:rsidRPr="00D343B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suggest </w:t>
      </w:r>
      <w:r w:rsidRPr="00FD502D">
        <w:rPr>
          <w:rFonts w:eastAsia="宋体" w:hint="eastAsia"/>
          <w:lang w:eastAsia="zh-CN"/>
        </w:rPr>
        <w:t xml:space="preserve">SLSR and FBR should be </w:t>
      </w:r>
      <w:r w:rsidRPr="00FD502D">
        <w:rPr>
          <w:rFonts w:eastAsia="宋体"/>
          <w:lang w:eastAsia="zh-CN"/>
        </w:rPr>
        <w:t>include</w:t>
      </w:r>
      <w:r w:rsidRPr="00FD502D">
        <w:rPr>
          <w:rFonts w:eastAsia="宋体" w:hint="eastAsia"/>
          <w:lang w:eastAsia="zh-CN"/>
        </w:rPr>
        <w:t>d in the scope of RAN4 specifications for 5G NR BS</w:t>
      </w:r>
      <w:r w:rsidR="00621DCB">
        <w:rPr>
          <w:rFonts w:eastAsia="宋体" w:hint="eastAsia"/>
          <w:lang w:eastAsia="zh-CN"/>
        </w:rPr>
        <w:t>.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23694D" w:rsidRPr="00F73877" w:rsidRDefault="00F92CB9" w:rsidP="00F73877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val="en-US" w:eastAsia="zh-CN"/>
        </w:rPr>
      </w:pPr>
      <w:bookmarkStart w:id="9" w:name="OLE_LINK15"/>
      <w:bookmarkStart w:id="10" w:name="OLE_LINK16"/>
      <w:r w:rsidRPr="006D3FDC">
        <w:rPr>
          <w:rFonts w:eastAsia="宋体"/>
          <w:lang w:val="en-US" w:eastAsia="zh-CN"/>
        </w:rPr>
        <w:t>According to</w:t>
      </w:r>
      <w:r w:rsidR="00E80443">
        <w:rPr>
          <w:rFonts w:eastAsia="宋体" w:hint="eastAsia"/>
          <w:lang w:val="en-US" w:eastAsia="zh-CN"/>
        </w:rPr>
        <w:t xml:space="preserve"> the WF</w:t>
      </w:r>
      <w:r w:rsidR="0023694D">
        <w:rPr>
          <w:rFonts w:eastAsia="宋体" w:hint="eastAsia"/>
          <w:lang w:val="en-US" w:eastAsia="zh-CN"/>
        </w:rPr>
        <w:t xml:space="preserve"> [5]</w:t>
      </w:r>
      <w:r w:rsidR="00F0214B" w:rsidRPr="006D3FDC">
        <w:rPr>
          <w:rFonts w:eastAsia="宋体" w:hint="eastAsia"/>
          <w:lang w:val="en-US" w:eastAsia="zh-CN"/>
        </w:rPr>
        <w:t xml:space="preserve">, </w:t>
      </w:r>
      <w:r w:rsidR="00D265CD">
        <w:rPr>
          <w:rFonts w:eastAsia="宋体" w:hint="eastAsia"/>
          <w:lang w:val="en-US" w:eastAsia="zh-CN"/>
        </w:rPr>
        <w:t>t</w:t>
      </w:r>
      <w:r w:rsidR="00511BDA" w:rsidRPr="00511BDA">
        <w:rPr>
          <w:rFonts w:eastAsia="宋体"/>
          <w:lang w:val="en-US" w:eastAsia="zh-CN"/>
        </w:rPr>
        <w:t>h</w:t>
      </w:r>
      <w:r w:rsidR="00F73877">
        <w:rPr>
          <w:rFonts w:eastAsia="宋体"/>
          <w:lang w:val="en-US" w:eastAsia="zh-CN"/>
        </w:rPr>
        <w:t xml:space="preserve">ere are five potential </w:t>
      </w:r>
      <w:r w:rsidR="00F73877">
        <w:rPr>
          <w:rFonts w:eastAsia="宋体" w:hint="eastAsia"/>
          <w:lang w:val="en-US" w:eastAsia="zh-CN"/>
        </w:rPr>
        <w:t>requirement</w:t>
      </w:r>
      <w:r w:rsidR="00511BDA" w:rsidRPr="00511BDA">
        <w:rPr>
          <w:rFonts w:eastAsia="宋体"/>
          <w:lang w:val="en-US" w:eastAsia="zh-CN"/>
        </w:rPr>
        <w:t xml:space="preserve">s </w:t>
      </w:r>
      <w:r w:rsidR="00F73877" w:rsidRPr="00F73877">
        <w:rPr>
          <w:rFonts w:eastAsia="宋体" w:hint="eastAsia"/>
          <w:lang w:val="en-US" w:eastAsia="zh-CN"/>
        </w:rPr>
        <w:t>after several meeting discussion</w:t>
      </w:r>
      <w:r w:rsidR="00F73877">
        <w:rPr>
          <w:rFonts w:eastAsia="宋体" w:hint="eastAsia"/>
          <w:lang w:val="en-US" w:eastAsia="zh-CN"/>
        </w:rPr>
        <w:t>.</w:t>
      </w:r>
    </w:p>
    <w:p w:rsidR="009316FA" w:rsidRPr="0023694D" w:rsidRDefault="009316FA" w:rsidP="009316FA">
      <w:pPr>
        <w:pStyle w:val="a4"/>
        <w:numPr>
          <w:ilvl w:val="0"/>
          <w:numId w:val="24"/>
        </w:numPr>
        <w:spacing w:before="240" w:after="120"/>
        <w:jc w:val="both"/>
        <w:rPr>
          <w:rFonts w:eastAsia="宋体"/>
          <w:i/>
          <w:lang w:val="en-US" w:eastAsia="zh-CN"/>
        </w:rPr>
      </w:pPr>
      <w:r w:rsidRPr="0023694D">
        <w:rPr>
          <w:rFonts w:eastAsia="宋体"/>
          <w:i/>
          <w:lang w:val="en-US" w:eastAsia="zh-CN"/>
        </w:rPr>
        <w:t>For potential requirements No.1 to 5</w:t>
      </w:r>
      <w:proofErr w:type="gramStart"/>
      <w:r w:rsidRPr="0023694D">
        <w:rPr>
          <w:rFonts w:eastAsia="宋体"/>
          <w:i/>
          <w:lang w:val="en-US" w:eastAsia="zh-CN"/>
        </w:rPr>
        <w:t>,  interested</w:t>
      </w:r>
      <w:proofErr w:type="gramEnd"/>
      <w:r w:rsidRPr="0023694D">
        <w:rPr>
          <w:rFonts w:eastAsia="宋体"/>
          <w:i/>
          <w:lang w:val="en-US" w:eastAsia="zh-CN"/>
        </w:rPr>
        <w:t xml:space="preserve"> company continue to contribute based on [1].</w:t>
      </w:r>
    </w:p>
    <w:p w:rsidR="009316FA" w:rsidRPr="0023694D" w:rsidRDefault="009316FA" w:rsidP="009316FA">
      <w:pPr>
        <w:pStyle w:val="a4"/>
        <w:numPr>
          <w:ilvl w:val="1"/>
          <w:numId w:val="24"/>
        </w:numPr>
        <w:spacing w:before="240" w:after="120"/>
        <w:jc w:val="both"/>
        <w:rPr>
          <w:rFonts w:eastAsia="宋体"/>
          <w:i/>
          <w:lang w:val="en-US" w:eastAsia="zh-CN"/>
        </w:rPr>
      </w:pPr>
      <w:r w:rsidRPr="0023694D">
        <w:rPr>
          <w:rFonts w:eastAsia="宋体"/>
          <w:i/>
          <w:lang w:val="en-US" w:eastAsia="zh-CN"/>
        </w:rPr>
        <w:t>Note that No.6 in R4-1700273 will be removed as a candidate requirement.</w:t>
      </w:r>
    </w:p>
    <w:p w:rsidR="009316FA" w:rsidRPr="0023694D" w:rsidRDefault="009316FA" w:rsidP="009316FA">
      <w:pPr>
        <w:pStyle w:val="a4"/>
        <w:numPr>
          <w:ilvl w:val="1"/>
          <w:numId w:val="24"/>
        </w:numPr>
        <w:spacing w:before="240" w:after="120"/>
        <w:jc w:val="both"/>
        <w:rPr>
          <w:rFonts w:eastAsia="宋体"/>
          <w:i/>
          <w:lang w:val="en-US" w:eastAsia="zh-CN"/>
        </w:rPr>
      </w:pPr>
      <w:r w:rsidRPr="0023694D">
        <w:rPr>
          <w:rFonts w:eastAsia="宋体"/>
          <w:i/>
          <w:lang w:val="en-US" w:eastAsia="zh-CN"/>
        </w:rPr>
        <w:t>Additional comments received in on-line/off-line will be taken into account.</w:t>
      </w:r>
    </w:p>
    <w:p w:rsidR="00FA24A6" w:rsidRDefault="009316FA" w:rsidP="00FA24A6">
      <w:pPr>
        <w:pStyle w:val="a4"/>
        <w:numPr>
          <w:ilvl w:val="1"/>
          <w:numId w:val="24"/>
        </w:numPr>
        <w:spacing w:before="240" w:after="120"/>
        <w:jc w:val="both"/>
        <w:rPr>
          <w:rFonts w:eastAsia="宋体"/>
          <w:i/>
          <w:lang w:val="en-US" w:eastAsia="zh-CN"/>
        </w:rPr>
      </w:pPr>
      <w:r w:rsidRPr="0023694D">
        <w:rPr>
          <w:rFonts w:eastAsia="宋体"/>
          <w:i/>
          <w:lang w:val="en-US" w:eastAsia="zh-CN"/>
        </w:rPr>
        <w:t>Decide the requirement(s) to be specified (if needed) by RAN4#3-NR</w:t>
      </w:r>
      <w:r w:rsidR="00D274B8">
        <w:rPr>
          <w:rFonts w:eastAsia="宋体" w:hint="eastAsia"/>
          <w:i/>
          <w:lang w:val="en-US" w:eastAsia="zh-CN"/>
        </w:rPr>
        <w:t xml:space="preserve"> </w:t>
      </w:r>
      <w:r w:rsidRPr="0023694D">
        <w:rPr>
          <w:rFonts w:eastAsia="宋体"/>
          <w:i/>
          <w:lang w:val="en-US" w:eastAsia="zh-CN"/>
        </w:rPr>
        <w:t xml:space="preserve">(June). After that RAN4 needs to continue the discussion on the detail of the requirement by November (if needed). </w:t>
      </w:r>
    </w:p>
    <w:p w:rsidR="009B1AA7" w:rsidRPr="0014257C" w:rsidRDefault="009B1AA7" w:rsidP="00FA24A6">
      <w:pPr>
        <w:pStyle w:val="a4"/>
        <w:spacing w:before="240" w:after="120"/>
        <w:ind w:left="1440" w:firstLineChars="550" w:firstLine="1100"/>
        <w:jc w:val="both"/>
        <w:rPr>
          <w:rFonts w:eastAsia="宋体"/>
          <w:i/>
          <w:lang w:val="en-US" w:eastAsia="zh-CN"/>
        </w:rPr>
      </w:pPr>
    </w:p>
    <w:tbl>
      <w:tblPr>
        <w:tblW w:w="7951" w:type="dxa"/>
        <w:jc w:val="center"/>
        <w:tblLook w:val="04A0"/>
      </w:tblPr>
      <w:tblGrid>
        <w:gridCol w:w="700"/>
        <w:gridCol w:w="7251"/>
      </w:tblGrid>
      <w:tr w:rsidR="009B1AA7" w:rsidRPr="009B1AA7" w:rsidTr="009B1AA7">
        <w:trPr>
          <w:trHeight w:val="270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D64A58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No.</w:t>
            </w:r>
          </w:p>
        </w:tc>
        <w:tc>
          <w:tcPr>
            <w:tcW w:w="72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Potential requirements</w:t>
            </w:r>
          </w:p>
        </w:tc>
      </w:tr>
      <w:tr w:rsidR="009B1AA7" w:rsidRPr="009B1AA7" w:rsidTr="009B1AA7">
        <w:trPr>
          <w:trHeight w:val="671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9B1AA7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5C2B35">
              <w:rPr>
                <w:rFonts w:eastAsia="宋体" w:cs="宋体"/>
                <w:color w:val="000000"/>
                <w:lang w:val="en-US" w:eastAsia="zh-CN"/>
              </w:rPr>
              <w:t>1</w:t>
            </w:r>
          </w:p>
        </w:tc>
        <w:tc>
          <w:tcPr>
            <w:tcW w:w="7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Guarantee of several fluctua</w:t>
            </w:r>
            <w:r w:rsidRPr="00D64A58">
              <w:rPr>
                <w:rFonts w:eastAsia="宋体" w:cs="宋体"/>
                <w:lang w:val="en-US" w:eastAsia="zh-CN"/>
              </w:rPr>
              <w:t>tion(Beam stability)</w:t>
            </w:r>
            <w:r w:rsidRPr="00D64A58">
              <w:rPr>
                <w:rFonts w:eastAsia="宋体" w:cs="宋体"/>
                <w:lang w:val="en-US" w:eastAsia="zh-CN"/>
              </w:rPr>
              <w:br/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t>R4-1700173</w:t>
            </w:r>
          </w:p>
        </w:tc>
      </w:tr>
      <w:tr w:rsidR="009B1AA7" w:rsidRPr="009B1AA7" w:rsidTr="009B1AA7">
        <w:trPr>
          <w:trHeight w:val="54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9B1AA7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5C2B35">
              <w:rPr>
                <w:rFonts w:eastAsia="宋体" w:cs="宋体"/>
                <w:color w:val="000000"/>
                <w:lang w:val="en-US" w:eastAsia="zh-CN"/>
              </w:rPr>
              <w:t>2</w:t>
            </w:r>
          </w:p>
        </w:tc>
        <w:tc>
          <w:tcPr>
            <w:tcW w:w="7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EIRP envelope curve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br/>
              <w:t>R4-1700173</w:t>
            </w:r>
          </w:p>
        </w:tc>
      </w:tr>
      <w:tr w:rsidR="009B1AA7" w:rsidRPr="009B1AA7" w:rsidTr="009B1AA7">
        <w:trPr>
          <w:trHeight w:val="54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9B1AA7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5C2B35">
              <w:rPr>
                <w:rFonts w:eastAsia="宋体" w:cs="宋体"/>
                <w:color w:val="000000"/>
                <w:lang w:val="en-US" w:eastAsia="zh-CN"/>
              </w:rPr>
              <w:t>3</w:t>
            </w:r>
          </w:p>
        </w:tc>
        <w:tc>
          <w:tcPr>
            <w:tcW w:w="7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Beam steering speed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br/>
              <w:t>R4-1700173</w:t>
            </w:r>
          </w:p>
        </w:tc>
      </w:tr>
      <w:tr w:rsidR="009B1AA7" w:rsidRPr="009B1AA7" w:rsidTr="009B1AA7">
        <w:trPr>
          <w:trHeight w:val="66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D64A58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4</w:t>
            </w:r>
          </w:p>
        </w:tc>
        <w:tc>
          <w:tcPr>
            <w:tcW w:w="7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SLSR</w:t>
            </w:r>
            <w:r w:rsidRPr="00D64A58">
              <w:rPr>
                <w:rFonts w:eastAsia="宋体" w:cs="宋体" w:hint="eastAsia"/>
                <w:color w:val="000000"/>
                <w:lang w:val="en-US" w:eastAsia="zh-CN"/>
              </w:rPr>
              <w:t>（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t>Side lobe suppression ratio</w:t>
            </w:r>
            <w:r w:rsidRPr="00D64A58">
              <w:rPr>
                <w:rFonts w:eastAsia="宋体" w:cs="宋体" w:hint="eastAsia"/>
                <w:color w:val="000000"/>
                <w:lang w:val="en-US" w:eastAsia="zh-CN"/>
              </w:rPr>
              <w:t>）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br/>
              <w:t>R4-1610576</w:t>
            </w:r>
          </w:p>
        </w:tc>
      </w:tr>
      <w:tr w:rsidR="009B1AA7" w:rsidRPr="009B1AA7" w:rsidTr="009B1AA7">
        <w:trPr>
          <w:trHeight w:val="423"/>
          <w:jc w:val="center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AA7" w:rsidRPr="005C2B35" w:rsidRDefault="00D64A58" w:rsidP="009B1AA7">
            <w:pPr>
              <w:jc w:val="center"/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5</w:t>
            </w:r>
          </w:p>
        </w:tc>
        <w:tc>
          <w:tcPr>
            <w:tcW w:w="7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AA7" w:rsidRPr="005C2B35" w:rsidRDefault="00D64A58" w:rsidP="009B1AA7">
            <w:pPr>
              <w:rPr>
                <w:rFonts w:eastAsia="宋体" w:cs="宋体"/>
                <w:color w:val="000000"/>
                <w:lang w:val="en-US" w:eastAsia="zh-CN"/>
              </w:rPr>
            </w:pPr>
            <w:r w:rsidRPr="00D64A58">
              <w:rPr>
                <w:rFonts w:eastAsia="宋体" w:cs="宋体"/>
                <w:color w:val="000000"/>
                <w:lang w:val="en-US" w:eastAsia="zh-CN"/>
              </w:rPr>
              <w:t>FBR</w:t>
            </w:r>
            <w:r w:rsidRPr="00D64A58">
              <w:rPr>
                <w:rFonts w:eastAsia="宋体" w:cs="宋体" w:hint="eastAsia"/>
                <w:color w:val="000000"/>
                <w:lang w:val="en-US" w:eastAsia="zh-CN"/>
              </w:rPr>
              <w:t>（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t>Front-back-ratio</w:t>
            </w:r>
            <w:r w:rsidRPr="00D64A58">
              <w:rPr>
                <w:rFonts w:eastAsia="宋体" w:cs="宋体" w:hint="eastAsia"/>
                <w:color w:val="000000"/>
                <w:lang w:val="en-US" w:eastAsia="zh-CN"/>
              </w:rPr>
              <w:t>）</w:t>
            </w:r>
            <w:r w:rsidRPr="00D64A58">
              <w:rPr>
                <w:rFonts w:eastAsia="宋体" w:cs="宋体"/>
                <w:color w:val="000000"/>
                <w:lang w:val="en-US" w:eastAsia="zh-CN"/>
              </w:rPr>
              <w:br/>
              <w:t>R4-1700161</w:t>
            </w:r>
          </w:p>
        </w:tc>
      </w:tr>
    </w:tbl>
    <w:p w:rsidR="0014257C" w:rsidRDefault="0014257C" w:rsidP="0014257C">
      <w:pPr>
        <w:pStyle w:val="a4"/>
        <w:tabs>
          <w:tab w:val="clear" w:pos="4153"/>
          <w:tab w:val="clear" w:pos="8306"/>
        </w:tabs>
        <w:spacing w:before="12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Table 1: 5G NR BS p</w:t>
      </w:r>
      <w:r w:rsidRPr="00F0214B">
        <w:rPr>
          <w:rFonts w:eastAsia="宋体"/>
          <w:lang w:eastAsia="zh-CN"/>
        </w:rPr>
        <w:t>otential requirements</w:t>
      </w:r>
    </w:p>
    <w:p w:rsidR="009F5A30" w:rsidRPr="009B1AA7" w:rsidRDefault="00D274B8" w:rsidP="009B1AA7">
      <w:pPr>
        <w:pStyle w:val="a4"/>
        <w:tabs>
          <w:tab w:val="clear" w:pos="4153"/>
          <w:tab w:val="clear" w:pos="8306"/>
        </w:tabs>
        <w:spacing w:before="120"/>
        <w:jc w:val="both"/>
        <w:rPr>
          <w:rFonts w:eastAsia="宋体"/>
          <w:lang w:val="en-US" w:eastAsia="zh-CN"/>
        </w:rPr>
      </w:pPr>
      <w:r w:rsidRPr="009B1AA7">
        <w:rPr>
          <w:rFonts w:eastAsia="宋体" w:hint="eastAsia"/>
          <w:lang w:val="en-US" w:eastAsia="zh-CN"/>
        </w:rPr>
        <w:t>As stated in [1] [2] [3] [4], w</w:t>
      </w:r>
      <w:r w:rsidR="00E9190B" w:rsidRPr="009B1AA7">
        <w:rPr>
          <w:rFonts w:eastAsia="宋体"/>
          <w:lang w:val="en-US" w:eastAsia="zh-CN"/>
        </w:rPr>
        <w:t>e summarize</w:t>
      </w:r>
      <w:r w:rsidRPr="009B1AA7">
        <w:rPr>
          <w:rFonts w:eastAsia="宋体"/>
          <w:lang w:val="en-US" w:eastAsia="zh-CN"/>
        </w:rPr>
        <w:t xml:space="preserve"> the necessity</w:t>
      </w:r>
      <w:r w:rsidRPr="009B1AA7">
        <w:rPr>
          <w:rFonts w:eastAsia="宋体" w:hint="eastAsia"/>
          <w:lang w:val="en-US" w:eastAsia="zh-CN"/>
        </w:rPr>
        <w:t xml:space="preserve"> of SLSR and FBR</w:t>
      </w:r>
      <w:r w:rsidRPr="009B1AA7">
        <w:rPr>
          <w:rFonts w:eastAsia="宋体"/>
          <w:lang w:val="en-US" w:eastAsia="zh-CN"/>
        </w:rPr>
        <w:t xml:space="preserve">, from the aspects of interference, </w:t>
      </w:r>
      <w:r w:rsidRPr="009B1AA7">
        <w:rPr>
          <w:rFonts w:eastAsia="宋体" w:hint="eastAsia"/>
          <w:lang w:val="en-US" w:eastAsia="zh-CN"/>
        </w:rPr>
        <w:t>RF</w:t>
      </w:r>
      <w:r w:rsidR="00E9190B" w:rsidRPr="009B1AA7">
        <w:rPr>
          <w:rFonts w:eastAsia="宋体" w:hint="eastAsia"/>
          <w:lang w:val="en-US" w:eastAsia="zh-CN"/>
        </w:rPr>
        <w:t xml:space="preserve"> </w:t>
      </w:r>
      <w:r w:rsidRPr="009B1AA7">
        <w:rPr>
          <w:rFonts w:eastAsia="宋体" w:hint="eastAsia"/>
          <w:lang w:val="en-US" w:eastAsia="zh-CN"/>
        </w:rPr>
        <w:t>characteristic</w:t>
      </w:r>
      <w:r w:rsidR="00E9190B" w:rsidRPr="009B1AA7">
        <w:rPr>
          <w:rFonts w:eastAsia="宋体"/>
          <w:lang w:val="en-US" w:eastAsia="zh-CN"/>
        </w:rPr>
        <w:t xml:space="preserve"> and </w:t>
      </w:r>
      <w:r w:rsidR="00E9190B" w:rsidRPr="009B1AA7">
        <w:rPr>
          <w:rFonts w:eastAsia="宋体" w:hint="eastAsia"/>
          <w:lang w:val="en-US" w:eastAsia="zh-CN"/>
        </w:rPr>
        <w:t>deployment demand.</w:t>
      </w:r>
    </w:p>
    <w:p w:rsidR="009F5A30" w:rsidRPr="006B401D" w:rsidRDefault="006B401D" w:rsidP="006B401D">
      <w:pPr>
        <w:pStyle w:val="a4"/>
        <w:numPr>
          <w:ilvl w:val="0"/>
          <w:numId w:val="31"/>
        </w:numPr>
        <w:tabs>
          <w:tab w:val="clear" w:pos="4153"/>
          <w:tab w:val="clear" w:pos="8306"/>
        </w:tabs>
        <w:spacing w:before="120" w:after="120"/>
        <w:ind w:left="471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N</w:t>
      </w:r>
      <w:r w:rsidRPr="006B401D">
        <w:rPr>
          <w:rFonts w:eastAsia="宋体"/>
          <w:b/>
          <w:sz w:val="24"/>
          <w:szCs w:val="24"/>
          <w:lang w:val="en-US" w:eastAsia="zh-CN"/>
        </w:rPr>
        <w:t>ecessity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of SLSR and FBR</w:t>
      </w:r>
    </w:p>
    <w:p w:rsidR="00341095" w:rsidRDefault="00D274B8" w:rsidP="00341095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840F57">
        <w:rPr>
          <w:rFonts w:eastAsia="宋体" w:hint="eastAsia"/>
          <w:lang w:val="en-US" w:eastAsia="zh-CN"/>
        </w:rPr>
        <w:t xml:space="preserve">he wanted signal is </w:t>
      </w:r>
      <w:r>
        <w:rPr>
          <w:rFonts w:eastAsia="宋体" w:hint="eastAsia"/>
          <w:lang w:val="en-US" w:eastAsia="zh-CN"/>
        </w:rPr>
        <w:t xml:space="preserve">in the main lobe, while the radiate power at side lobe and direction other than main lobe is </w:t>
      </w:r>
      <w:r>
        <w:rPr>
          <w:rFonts w:eastAsia="宋体"/>
          <w:lang w:val="en-US" w:eastAsia="zh-CN"/>
        </w:rPr>
        <w:t>always</w:t>
      </w:r>
      <w:r>
        <w:rPr>
          <w:rFonts w:eastAsia="宋体" w:hint="eastAsia"/>
          <w:lang w:val="en-US" w:eastAsia="zh-CN"/>
        </w:rPr>
        <w:t xml:space="preserve"> unwanted. </w:t>
      </w:r>
      <w:r w:rsidR="00341095">
        <w:rPr>
          <w:rFonts w:eastAsia="宋体" w:hint="eastAsia"/>
          <w:lang w:val="en-US" w:eastAsia="zh-CN"/>
        </w:rPr>
        <w:t>T</w:t>
      </w:r>
      <w:r w:rsidR="00341095">
        <w:rPr>
          <w:rFonts w:eastAsia="宋体" w:hint="eastAsia"/>
          <w:lang w:eastAsia="zh-CN"/>
        </w:rPr>
        <w:t xml:space="preserve">he side lobe may cause co-channel interference in the serving cell and the </w:t>
      </w:r>
      <w:bookmarkStart w:id="11" w:name="OLE_LINK9"/>
      <w:bookmarkStart w:id="12" w:name="OLE_LINK10"/>
      <w:bookmarkStart w:id="13" w:name="OLE_LINK11"/>
      <w:bookmarkStart w:id="14" w:name="OLE_LINK12"/>
      <w:r w:rsidR="00341095">
        <w:rPr>
          <w:rFonts w:eastAsia="宋体" w:hint="eastAsia"/>
          <w:lang w:eastAsia="zh-CN"/>
        </w:rPr>
        <w:t>neighbouring cell</w:t>
      </w:r>
      <w:bookmarkEnd w:id="11"/>
      <w:bookmarkEnd w:id="12"/>
      <w:bookmarkEnd w:id="13"/>
      <w:bookmarkEnd w:id="14"/>
      <w:r w:rsidR="00341095">
        <w:rPr>
          <w:rFonts w:eastAsia="宋体" w:hint="eastAsia"/>
          <w:lang w:eastAsia="zh-CN"/>
        </w:rPr>
        <w:t xml:space="preserve">. </w:t>
      </w:r>
      <w:r w:rsidR="00341095" w:rsidRPr="00CD712F">
        <w:rPr>
          <w:rFonts w:eastAsia="宋体" w:hint="eastAsia"/>
          <w:lang w:eastAsia="zh-CN"/>
        </w:rPr>
        <w:t xml:space="preserve">The back-lobe of antenna may cause </w:t>
      </w:r>
      <w:r w:rsidR="00341095" w:rsidRPr="00CD712F">
        <w:rPr>
          <w:rFonts w:eastAsia="宋体"/>
          <w:lang w:eastAsia="zh-CN"/>
        </w:rPr>
        <w:t>cross-boundary coverage</w:t>
      </w:r>
      <w:r w:rsidR="00341095">
        <w:rPr>
          <w:rFonts w:eastAsia="宋体" w:hint="eastAsia"/>
          <w:lang w:eastAsia="zh-CN"/>
        </w:rPr>
        <w:t>.</w:t>
      </w:r>
    </w:p>
    <w:p w:rsidR="00BE0FA8" w:rsidRDefault="00D274B8" w:rsidP="00DD387C">
      <w:pPr>
        <w:pStyle w:val="a9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kind of unwanted signal will cause co-channel interference both in the same cell</w:t>
      </w:r>
      <w:r w:rsidR="00D61049">
        <w:rPr>
          <w:rFonts w:eastAsia="宋体" w:hint="eastAsia"/>
          <w:lang w:val="en-US" w:eastAsia="zh-CN"/>
        </w:rPr>
        <w:t xml:space="preserve"> figure 1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neighbor</w:t>
      </w:r>
      <w:r>
        <w:rPr>
          <w:rFonts w:eastAsia="宋体" w:hint="eastAsia"/>
          <w:lang w:val="en-US" w:eastAsia="zh-CN"/>
        </w:rPr>
        <w:t xml:space="preserve"> cell</w:t>
      </w:r>
      <w:r w:rsidR="00D61049">
        <w:rPr>
          <w:rFonts w:eastAsia="宋体" w:hint="eastAsia"/>
          <w:lang w:val="en-US" w:eastAsia="zh-CN"/>
        </w:rPr>
        <w:t xml:space="preserve"> figure 2</w:t>
      </w:r>
      <w:r>
        <w:rPr>
          <w:rFonts w:eastAsia="宋体" w:hint="eastAsia"/>
          <w:lang w:val="en-US" w:eastAsia="zh-CN"/>
        </w:rPr>
        <w:t>.</w:t>
      </w:r>
      <w:r w:rsidR="0034109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order to achieve better system performance, </w:t>
      </w:r>
      <w:r w:rsidR="00DD387C">
        <w:rPr>
          <w:rFonts w:eastAsia="宋体" w:hint="eastAsia"/>
          <w:lang w:val="en-US" w:eastAsia="zh-CN"/>
        </w:rPr>
        <w:t>w</w:t>
      </w:r>
      <w:r w:rsidR="00BE0FA8">
        <w:rPr>
          <w:rFonts w:eastAsia="宋体"/>
          <w:lang w:val="en-US" w:eastAsia="zh-CN"/>
        </w:rPr>
        <w:t xml:space="preserve">e have a preliminary </w:t>
      </w:r>
      <w:r w:rsidR="00BE0FA8" w:rsidRPr="005A01BC">
        <w:rPr>
          <w:rFonts w:eastAsia="宋体"/>
          <w:lang w:eastAsia="zh-CN"/>
        </w:rPr>
        <w:t>deterministic</w:t>
      </w:r>
      <w:r w:rsidR="00BE0FA8">
        <w:rPr>
          <w:rFonts w:eastAsia="宋体"/>
          <w:lang w:val="en-US" w:eastAsia="zh-CN"/>
        </w:rPr>
        <w:t xml:space="preserve"> analysis about </w:t>
      </w:r>
      <w:r w:rsidR="00BE0FA8">
        <w:rPr>
          <w:rFonts w:eastAsia="宋体" w:hint="eastAsia"/>
          <w:lang w:val="en-US" w:eastAsia="zh-CN"/>
        </w:rPr>
        <w:t>side lobe</w:t>
      </w:r>
      <w:r w:rsidR="00BE0FA8" w:rsidRPr="00B26314">
        <w:rPr>
          <w:rFonts w:eastAsia="宋体"/>
          <w:lang w:val="en-US" w:eastAsia="zh-CN"/>
        </w:rPr>
        <w:t xml:space="preserve"> interferenc</w:t>
      </w:r>
      <w:r w:rsidR="00BE0FA8">
        <w:rPr>
          <w:rFonts w:eastAsia="宋体" w:hint="eastAsia"/>
          <w:lang w:val="en-US" w:eastAsia="zh-CN"/>
        </w:rPr>
        <w:t xml:space="preserve">e </w:t>
      </w:r>
      <w:r w:rsidR="00BE0FA8">
        <w:rPr>
          <w:rFonts w:eastAsia="宋体" w:hint="eastAsia"/>
          <w:lang w:val="en-US" w:eastAsia="zh-CN"/>
        </w:rPr>
        <w:lastRenderedPageBreak/>
        <w:t xml:space="preserve">between serving site and </w:t>
      </w:r>
      <w:r w:rsidR="00DD387C">
        <w:rPr>
          <w:rFonts w:eastAsia="宋体" w:hint="eastAsia"/>
          <w:lang w:val="en-US" w:eastAsia="zh-CN"/>
        </w:rPr>
        <w:t>neighbo</w:t>
      </w:r>
      <w:r w:rsidR="00BE0FA8" w:rsidRPr="008C7E9D">
        <w:rPr>
          <w:rFonts w:eastAsia="宋体" w:hint="eastAsia"/>
          <w:lang w:val="en-US" w:eastAsia="zh-CN"/>
        </w:rPr>
        <w:t>ring site</w:t>
      </w:r>
      <w:r w:rsidR="00BE0FA8">
        <w:rPr>
          <w:rFonts w:eastAsia="宋体" w:hint="eastAsia"/>
          <w:lang w:val="en-US" w:eastAsia="zh-CN"/>
        </w:rPr>
        <w:t xml:space="preserve">. The analysis parameters and results </w:t>
      </w:r>
      <w:r w:rsidR="00DD387C">
        <w:rPr>
          <w:rFonts w:eastAsia="宋体" w:hint="eastAsia"/>
          <w:lang w:val="en-US" w:eastAsia="zh-CN"/>
        </w:rPr>
        <w:t>as shown in [4]</w:t>
      </w:r>
      <w:r w:rsidR="005C2B35">
        <w:rPr>
          <w:rFonts w:eastAsia="宋体" w:hint="eastAsia"/>
          <w:lang w:val="en-US" w:eastAsia="zh-CN"/>
        </w:rPr>
        <w:t>.</w:t>
      </w:r>
      <w:r w:rsidR="00211AB3">
        <w:rPr>
          <w:rFonts w:eastAsia="宋体" w:hint="eastAsia"/>
          <w:lang w:val="en-US" w:eastAsia="zh-CN"/>
        </w:rPr>
        <w:t xml:space="preserve"> The results in</w:t>
      </w:r>
      <w:r w:rsidR="005A3D5A">
        <w:rPr>
          <w:rFonts w:eastAsia="宋体"/>
          <w:lang w:val="en-US" w:eastAsia="zh-CN"/>
        </w:rPr>
        <w:t xml:space="preserve"> </w:t>
      </w:r>
      <w:r w:rsidR="00247D75">
        <w:rPr>
          <w:rFonts w:eastAsia="宋体" w:hint="eastAsia"/>
          <w:lang w:val="en-US" w:eastAsia="zh-CN"/>
        </w:rPr>
        <w:t xml:space="preserve">figure 3 </w:t>
      </w:r>
      <w:r w:rsidR="00BE0FA8">
        <w:rPr>
          <w:rFonts w:eastAsia="宋体"/>
          <w:lang w:val="en-US" w:eastAsia="zh-CN"/>
        </w:rPr>
        <w:t xml:space="preserve">show that different </w:t>
      </w:r>
      <w:r w:rsidR="005A3D5A">
        <w:rPr>
          <w:rFonts w:eastAsia="宋体"/>
          <w:lang w:val="en-US" w:eastAsia="zh-CN"/>
        </w:rPr>
        <w:t>side lobe level ha</w:t>
      </w:r>
      <w:r w:rsidR="00D61049">
        <w:rPr>
          <w:rFonts w:eastAsia="宋体" w:hint="eastAsia"/>
          <w:lang w:val="en-US" w:eastAsia="zh-CN"/>
        </w:rPr>
        <w:t>s</w:t>
      </w:r>
      <w:r w:rsidR="00BE0FA8" w:rsidRPr="008C7E9D">
        <w:rPr>
          <w:rFonts w:eastAsia="宋体"/>
          <w:lang w:val="en-US" w:eastAsia="zh-CN"/>
        </w:rPr>
        <w:t xml:space="preserve"> different </w:t>
      </w:r>
      <w:r w:rsidR="00BE0FA8" w:rsidRPr="008C7E9D">
        <w:rPr>
          <w:rFonts w:eastAsia="宋体" w:hint="eastAsia"/>
          <w:lang w:val="en-US" w:eastAsia="zh-CN"/>
        </w:rPr>
        <w:t>influence</w:t>
      </w:r>
      <w:r w:rsidR="00BE0FA8" w:rsidRPr="008C7E9D">
        <w:rPr>
          <w:rFonts w:eastAsia="宋体"/>
          <w:lang w:val="en-US" w:eastAsia="zh-CN"/>
        </w:rPr>
        <w:t xml:space="preserve"> on </w:t>
      </w:r>
      <w:r w:rsidR="00BE0FA8" w:rsidRPr="008C7E9D">
        <w:rPr>
          <w:rFonts w:eastAsia="宋体" w:hint="eastAsia"/>
          <w:lang w:val="en-US" w:eastAsia="zh-CN"/>
        </w:rPr>
        <w:t>SNR</w:t>
      </w:r>
      <w:r w:rsidR="005A3D5A">
        <w:rPr>
          <w:rFonts w:eastAsia="宋体" w:hint="eastAsia"/>
          <w:lang w:val="en-US" w:eastAsia="zh-CN"/>
        </w:rPr>
        <w:t>.</w:t>
      </w:r>
    </w:p>
    <w:p w:rsidR="00ED0FA4" w:rsidRDefault="00ED0FA4" w:rsidP="00ED0FA4">
      <w:pPr>
        <w:pStyle w:val="a9"/>
        <w:rPr>
          <w:rFonts w:eastAsia="宋体"/>
          <w:lang w:val="en-US" w:eastAsia="zh-CN"/>
        </w:rPr>
      </w:pPr>
      <w:r w:rsidRPr="00291873">
        <w:rPr>
          <w:rFonts w:eastAsia="宋体"/>
          <w:noProof/>
          <w:lang w:val="en-US" w:eastAsia="zh-CN"/>
        </w:rPr>
        <w:drawing>
          <wp:inline distT="0" distB="0" distL="0" distR="0">
            <wp:extent cx="2895534" cy="1781092"/>
            <wp:effectExtent l="19050" t="0" r="66" b="0"/>
            <wp:docPr id="3" name="图片 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0630" cy="17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76AE">
        <w:rPr>
          <w:rFonts w:eastAsia="宋体"/>
          <w:noProof/>
          <w:lang w:val="en-US" w:eastAsia="zh-CN"/>
        </w:rPr>
        <w:drawing>
          <wp:inline distT="0" distB="0" distL="0" distR="0">
            <wp:extent cx="3050622" cy="2043486"/>
            <wp:effectExtent l="19050" t="0" r="0" b="0"/>
            <wp:docPr id="4" name="图片 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9898" cy="205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FA4" w:rsidRDefault="00ED0FA4" w:rsidP="00ED0FA4">
      <w:pPr>
        <w:pStyle w:val="a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1: </w:t>
      </w:r>
      <w:r>
        <w:rPr>
          <w:rFonts w:hint="eastAsia"/>
          <w:lang w:eastAsia="zh-CN"/>
        </w:rPr>
        <w:t>The interference of s</w:t>
      </w:r>
      <w:r w:rsidRPr="00804167">
        <w:rPr>
          <w:lang w:eastAsia="zh-CN"/>
        </w:rPr>
        <w:t>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lobe</w:t>
      </w:r>
      <w:r>
        <w:rPr>
          <w:rFonts w:hint="eastAsia"/>
          <w:lang w:eastAsia="zh-CN"/>
        </w:rPr>
        <w:t xml:space="preserve"> in serving cell                     </w:t>
      </w:r>
      <w:r>
        <w:rPr>
          <w:rFonts w:hint="eastAsia"/>
          <w:lang w:val="en-US" w:eastAsia="zh-CN"/>
        </w:rPr>
        <w:t xml:space="preserve">Figure 2: </w:t>
      </w:r>
      <w:r>
        <w:rPr>
          <w:rFonts w:hint="eastAsia"/>
          <w:lang w:eastAsia="zh-CN"/>
        </w:rPr>
        <w:t xml:space="preserve"> The interference of s</w:t>
      </w:r>
      <w:r w:rsidRPr="00804167">
        <w:rPr>
          <w:lang w:eastAsia="zh-CN"/>
        </w:rPr>
        <w:t>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lobe</w:t>
      </w:r>
      <w:r>
        <w:rPr>
          <w:rFonts w:hint="eastAsia"/>
          <w:lang w:eastAsia="zh-CN"/>
        </w:rPr>
        <w:t xml:space="preserve"> in </w:t>
      </w:r>
      <w:r>
        <w:rPr>
          <w:rFonts w:eastAsia="宋体" w:hint="eastAsia"/>
          <w:lang w:val="en-US"/>
        </w:rPr>
        <w:t>neighbor cell</w:t>
      </w:r>
    </w:p>
    <w:p w:rsidR="00ED0FA4" w:rsidRPr="00ED0FA4" w:rsidRDefault="00ED0FA4" w:rsidP="00DD387C">
      <w:pPr>
        <w:pStyle w:val="a9"/>
        <w:jc w:val="both"/>
        <w:rPr>
          <w:rFonts w:eastAsia="宋体"/>
          <w:lang w:val="en-US" w:eastAsia="zh-CN"/>
        </w:rPr>
      </w:pPr>
    </w:p>
    <w:p w:rsidR="00BE0FA8" w:rsidRDefault="00BE0FA8" w:rsidP="00BE0FA8">
      <w:pPr>
        <w:pStyle w:val="a4"/>
        <w:tabs>
          <w:tab w:val="clear" w:pos="4153"/>
          <w:tab w:val="clear" w:pos="8306"/>
        </w:tabs>
        <w:ind w:firstLineChars="1000" w:firstLine="2000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48651" cy="1884459"/>
            <wp:effectExtent l="19050" t="0" r="0" b="0"/>
            <wp:docPr id="2" name="图片 1" descr="C:\Users\cmri\Desktop\RAN#82bis\计划提交文稿\旁瓣抑制比\图片\旁瓣抑制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ri\Desktop\RAN#82bis\计划提交文稿\旁瓣抑制比\图片\旁瓣抑制比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817" cy="188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FA8" w:rsidRPr="00404A63" w:rsidRDefault="00BE0FA8" w:rsidP="00BE0FA8">
      <w:pPr>
        <w:pStyle w:val="a4"/>
        <w:tabs>
          <w:tab w:val="clear" w:pos="4153"/>
          <w:tab w:val="clear" w:pos="8306"/>
        </w:tabs>
        <w:ind w:firstLineChars="1500" w:firstLine="3000"/>
        <w:jc w:val="both"/>
        <w:rPr>
          <w:lang w:eastAsia="zh-CN"/>
        </w:rPr>
      </w:pPr>
      <w:r w:rsidRPr="004F538B">
        <w:rPr>
          <w:rFonts w:eastAsia="宋体" w:hint="eastAsia"/>
          <w:lang w:eastAsia="zh-CN"/>
        </w:rPr>
        <w:t xml:space="preserve"> </w:t>
      </w:r>
      <w:r w:rsidR="00D61049">
        <w:rPr>
          <w:rFonts w:eastAsia="宋体" w:hint="eastAsia"/>
          <w:lang w:eastAsia="zh-CN"/>
        </w:rPr>
        <w:t>Figure 3</w:t>
      </w:r>
      <w:r>
        <w:rPr>
          <w:rFonts w:eastAsia="宋体" w:hint="eastAsia"/>
          <w:lang w:eastAsia="zh-CN"/>
        </w:rPr>
        <w:t>:</w:t>
      </w:r>
      <w:r w:rsidRPr="00683057">
        <w:rPr>
          <w:lang w:eastAsia="zh-CN"/>
        </w:rPr>
        <w:t xml:space="preserve"> </w:t>
      </w:r>
      <w:r>
        <w:rPr>
          <w:rFonts w:hint="eastAsia"/>
          <w:lang w:eastAsia="zh-CN"/>
        </w:rPr>
        <w:t>The impact of SLSR on SNR</w:t>
      </w:r>
    </w:p>
    <w:p w:rsidR="00247D75" w:rsidRPr="00BF339B" w:rsidRDefault="00F5060A" w:rsidP="00247D75">
      <w:pPr>
        <w:pStyle w:val="a4"/>
        <w:tabs>
          <w:tab w:val="clear" w:pos="4153"/>
          <w:tab w:val="clear" w:pos="8306"/>
        </w:tabs>
        <w:spacing w:before="240" w:after="120"/>
        <w:jc w:val="both"/>
        <w:rPr>
          <w:rFonts w:eastAsia="宋体"/>
          <w:lang w:val="en-US" w:eastAsia="zh-CN"/>
        </w:rPr>
      </w:pPr>
      <w:r w:rsidRPr="00BE0FA8">
        <w:rPr>
          <w:rFonts w:eastAsia="宋体"/>
          <w:lang w:eastAsia="zh-CN"/>
        </w:rPr>
        <w:t>SLSR is important to guarantee good syste</w:t>
      </w:r>
      <w:r>
        <w:rPr>
          <w:rFonts w:eastAsia="宋体"/>
          <w:lang w:eastAsia="zh-CN"/>
        </w:rPr>
        <w:t>m performance</w:t>
      </w:r>
      <w:r>
        <w:rPr>
          <w:rFonts w:eastAsia="宋体" w:hint="eastAsia"/>
          <w:lang w:eastAsia="zh-CN"/>
        </w:rPr>
        <w:t xml:space="preserve">. </w:t>
      </w:r>
      <w:r w:rsidR="00247D75" w:rsidRPr="00BE0FA8">
        <w:rPr>
          <w:rFonts w:eastAsia="宋体"/>
          <w:lang w:eastAsia="zh-CN"/>
        </w:rPr>
        <w:t xml:space="preserve">In order to minimize the interference of side lobe in serving cell or neighbour cell, BS should limit the side lobe radiated power. </w:t>
      </w:r>
      <w:r w:rsidR="00BF339B">
        <w:rPr>
          <w:rFonts w:eastAsia="宋体" w:hint="eastAsia"/>
          <w:lang w:val="en-US" w:eastAsia="zh-CN"/>
        </w:rPr>
        <w:t>T</w:t>
      </w:r>
      <w:r w:rsidR="00BF339B" w:rsidRPr="006D3FDC">
        <w:rPr>
          <w:rFonts w:eastAsia="宋体"/>
          <w:lang w:val="en-US" w:eastAsia="zh-CN"/>
        </w:rPr>
        <w:t xml:space="preserve">he following </w:t>
      </w:r>
      <w:r w:rsidR="00BF339B">
        <w:rPr>
          <w:rFonts w:eastAsia="宋体" w:hint="eastAsia"/>
          <w:lang w:val="en-US" w:eastAsia="zh-CN"/>
        </w:rPr>
        <w:t>necessary points</w:t>
      </w:r>
      <w:r w:rsidR="00BF339B" w:rsidRPr="006D3FDC">
        <w:rPr>
          <w:rFonts w:eastAsia="宋体"/>
          <w:lang w:val="en-US" w:eastAsia="zh-CN"/>
        </w:rPr>
        <w:t xml:space="preserve"> </w:t>
      </w:r>
      <w:r w:rsidR="00BF339B">
        <w:rPr>
          <w:rFonts w:eastAsia="宋体" w:hint="eastAsia"/>
          <w:lang w:val="en-US" w:eastAsia="zh-CN"/>
        </w:rPr>
        <w:t>are stated in [4].</w:t>
      </w:r>
    </w:p>
    <w:p w:rsidR="003C2CBB" w:rsidRPr="00BF339B" w:rsidRDefault="003F3346" w:rsidP="00F540AB">
      <w:pPr>
        <w:pStyle w:val="a4"/>
        <w:numPr>
          <w:ilvl w:val="0"/>
          <w:numId w:val="30"/>
        </w:numPr>
        <w:tabs>
          <w:tab w:val="clear" w:pos="4153"/>
          <w:tab w:val="clear" w:pos="8306"/>
        </w:tabs>
        <w:jc w:val="both"/>
        <w:rPr>
          <w:rFonts w:eastAsia="宋体"/>
          <w:i/>
          <w:lang w:eastAsia="zh-CN"/>
        </w:rPr>
      </w:pPr>
      <w:r w:rsidRPr="00BF339B">
        <w:rPr>
          <w:rFonts w:eastAsia="宋体" w:hint="eastAsia"/>
          <w:i/>
          <w:lang w:val="en-US" w:eastAsia="zh-CN"/>
        </w:rPr>
        <w:t>W</w:t>
      </w:r>
      <w:r w:rsidR="007E1D14" w:rsidRPr="00BF339B">
        <w:rPr>
          <w:rFonts w:eastAsia="宋体"/>
          <w:i/>
          <w:lang w:val="en-US" w:eastAsia="zh-CN"/>
        </w:rPr>
        <w:t xml:space="preserve">hen </w:t>
      </w:r>
      <w:r w:rsidR="008902B4" w:rsidRPr="00BF339B">
        <w:rPr>
          <w:rFonts w:eastAsia="宋体" w:hint="eastAsia"/>
          <w:i/>
          <w:lang w:val="en-US" w:eastAsia="zh-CN"/>
        </w:rPr>
        <w:t xml:space="preserve">the </w:t>
      </w:r>
      <w:r w:rsidR="00913245" w:rsidRPr="00BF339B">
        <w:rPr>
          <w:rFonts w:eastAsia="宋体"/>
          <w:i/>
          <w:lang w:val="en-US" w:eastAsia="zh-CN"/>
        </w:rPr>
        <w:t>s</w:t>
      </w:r>
      <w:r w:rsidR="00913245" w:rsidRPr="00BF339B">
        <w:rPr>
          <w:rFonts w:eastAsia="宋体" w:hint="eastAsia"/>
          <w:i/>
          <w:lang w:val="en-US" w:eastAsia="zh-CN"/>
        </w:rPr>
        <w:t>teering</w:t>
      </w:r>
      <w:r w:rsidR="007E1D14" w:rsidRPr="00BF339B">
        <w:rPr>
          <w:rFonts w:eastAsia="宋体"/>
          <w:i/>
          <w:lang w:val="en-US" w:eastAsia="zh-CN"/>
        </w:rPr>
        <w:t xml:space="preserve"> </w:t>
      </w:r>
      <w:r w:rsidR="007E1D14" w:rsidRPr="00BF339B">
        <w:rPr>
          <w:rFonts w:eastAsia="宋体" w:hint="eastAsia"/>
          <w:i/>
          <w:lang w:val="en-US" w:eastAsia="zh-CN"/>
        </w:rPr>
        <w:t>a</w:t>
      </w:r>
      <w:r w:rsidR="00913245" w:rsidRPr="00BF339B">
        <w:rPr>
          <w:rFonts w:eastAsia="宋体"/>
          <w:i/>
          <w:lang w:val="en-US" w:eastAsia="zh-CN"/>
        </w:rPr>
        <w:t xml:space="preserve">ngle </w:t>
      </w:r>
      <w:r w:rsidR="00913245" w:rsidRPr="00BF339B">
        <w:rPr>
          <w:rFonts w:eastAsia="宋体" w:hint="eastAsia"/>
          <w:i/>
          <w:lang w:val="en-US" w:eastAsia="zh-CN"/>
        </w:rPr>
        <w:t>gets</w:t>
      </w:r>
      <w:r w:rsidR="00913245" w:rsidRPr="00BF339B">
        <w:rPr>
          <w:rFonts w:eastAsia="宋体"/>
          <w:i/>
          <w:lang w:val="en-US" w:eastAsia="zh-CN"/>
        </w:rPr>
        <w:t xml:space="preserve"> </w:t>
      </w:r>
      <w:r w:rsidR="00913245" w:rsidRPr="00BF339B">
        <w:rPr>
          <w:rFonts w:eastAsia="宋体" w:hint="eastAsia"/>
          <w:i/>
          <w:lang w:val="en-US" w:eastAsia="zh-CN"/>
        </w:rPr>
        <w:t>large</w:t>
      </w:r>
      <w:r w:rsidR="007035D2" w:rsidRPr="00BF339B">
        <w:rPr>
          <w:rFonts w:eastAsia="宋体" w:hint="eastAsia"/>
          <w:i/>
          <w:lang w:val="en-US" w:eastAsia="zh-CN"/>
        </w:rPr>
        <w:t xml:space="preserve">, </w:t>
      </w:r>
      <w:r w:rsidRPr="00BF339B">
        <w:rPr>
          <w:rFonts w:eastAsia="宋体" w:hint="eastAsia"/>
          <w:i/>
          <w:lang w:val="en-US" w:eastAsia="zh-CN"/>
        </w:rPr>
        <w:t xml:space="preserve">some </w:t>
      </w:r>
      <w:r w:rsidR="00E255C7" w:rsidRPr="00BF339B">
        <w:rPr>
          <w:rFonts w:eastAsia="宋体" w:hint="eastAsia"/>
          <w:i/>
          <w:lang w:val="en-US" w:eastAsia="zh-CN"/>
        </w:rPr>
        <w:t>a</w:t>
      </w:r>
      <w:r w:rsidR="00E255C7" w:rsidRPr="00BF339B">
        <w:rPr>
          <w:rFonts w:eastAsia="宋体"/>
          <w:i/>
          <w:lang w:val="en-US" w:eastAsia="zh-CN"/>
        </w:rPr>
        <w:t xml:space="preserve">ntenna </w:t>
      </w:r>
      <w:r w:rsidR="00E255C7" w:rsidRPr="00BF339B">
        <w:rPr>
          <w:rFonts w:eastAsia="宋体" w:hint="eastAsia"/>
          <w:i/>
          <w:lang w:val="en-US" w:eastAsia="zh-CN"/>
        </w:rPr>
        <w:t>array</w:t>
      </w:r>
      <w:r w:rsidRPr="00BF339B">
        <w:rPr>
          <w:rFonts w:eastAsia="宋体" w:hint="eastAsia"/>
          <w:i/>
          <w:lang w:val="en-US" w:eastAsia="zh-CN"/>
        </w:rPr>
        <w:t>s</w:t>
      </w:r>
      <w:r w:rsidR="00E255C7" w:rsidRPr="00BF339B">
        <w:rPr>
          <w:rFonts w:eastAsia="宋体" w:hint="eastAsia"/>
          <w:i/>
          <w:lang w:val="en-US" w:eastAsia="zh-CN"/>
        </w:rPr>
        <w:t xml:space="preserve"> may have</w:t>
      </w:r>
      <w:r w:rsidR="00E255C7" w:rsidRPr="00BF339B">
        <w:rPr>
          <w:rFonts w:eastAsia="宋体"/>
          <w:i/>
          <w:lang w:val="en-US" w:eastAsia="zh-CN"/>
        </w:rPr>
        <w:t xml:space="preserve"> high power </w:t>
      </w:r>
      <w:r w:rsidR="00E255C7" w:rsidRPr="00BF339B">
        <w:rPr>
          <w:rFonts w:eastAsia="宋体" w:hint="eastAsia"/>
          <w:i/>
          <w:lang w:val="en-US" w:eastAsia="zh-CN"/>
        </w:rPr>
        <w:t xml:space="preserve">level </w:t>
      </w:r>
      <w:r w:rsidR="00E255C7" w:rsidRPr="00BF339B">
        <w:rPr>
          <w:rFonts w:eastAsia="宋体"/>
          <w:i/>
          <w:lang w:val="en-US" w:eastAsia="zh-CN"/>
        </w:rPr>
        <w:t>side</w:t>
      </w:r>
      <w:r w:rsidR="00E255C7" w:rsidRPr="00BF339B">
        <w:rPr>
          <w:rFonts w:eastAsia="宋体" w:hint="eastAsia"/>
          <w:i/>
          <w:lang w:val="en-US" w:eastAsia="zh-CN"/>
        </w:rPr>
        <w:t xml:space="preserve"> </w:t>
      </w:r>
      <w:r w:rsidR="00E255C7" w:rsidRPr="00BF339B">
        <w:rPr>
          <w:rFonts w:eastAsia="宋体"/>
          <w:i/>
          <w:lang w:val="en-US" w:eastAsia="zh-CN"/>
        </w:rPr>
        <w:t>lobe</w:t>
      </w:r>
      <w:r w:rsidR="00E255C7" w:rsidRPr="00BF339B">
        <w:rPr>
          <w:rFonts w:eastAsia="宋体" w:hint="eastAsia"/>
          <w:i/>
          <w:lang w:val="en-US" w:eastAsia="zh-CN"/>
        </w:rPr>
        <w:t xml:space="preserve"> and back lobe.</w:t>
      </w:r>
      <w:r w:rsidR="00683057" w:rsidRPr="00BF339B">
        <w:rPr>
          <w:rFonts w:eastAsia="宋体"/>
          <w:i/>
          <w:lang w:val="en-US" w:eastAsia="zh-CN"/>
        </w:rPr>
        <w:t xml:space="preserve"> </w:t>
      </w:r>
      <w:r w:rsidR="003F45EA" w:rsidRPr="00BF339B">
        <w:rPr>
          <w:rFonts w:eastAsia="宋体" w:hint="eastAsia"/>
          <w:i/>
          <w:lang w:val="en-US" w:eastAsia="zh-CN"/>
        </w:rPr>
        <w:t>If</w:t>
      </w:r>
      <w:r w:rsidR="00102B04" w:rsidRPr="00BF339B">
        <w:rPr>
          <w:rFonts w:eastAsia="宋体"/>
          <w:i/>
          <w:lang w:val="en-US" w:eastAsia="zh-CN"/>
        </w:rPr>
        <w:t xml:space="preserve"> the </w:t>
      </w:r>
      <w:r w:rsidRPr="00BF339B">
        <w:rPr>
          <w:rFonts w:eastAsia="宋体" w:hint="eastAsia"/>
          <w:i/>
          <w:lang w:val="en-US" w:eastAsia="zh-CN"/>
        </w:rPr>
        <w:t xml:space="preserve">power </w:t>
      </w:r>
      <w:r w:rsidR="00102B04" w:rsidRPr="00BF339B">
        <w:rPr>
          <w:rFonts w:eastAsia="宋体" w:hint="eastAsia"/>
          <w:i/>
          <w:lang w:val="en-US" w:eastAsia="zh-CN"/>
        </w:rPr>
        <w:t xml:space="preserve">level </w:t>
      </w:r>
      <w:r w:rsidR="008902B4" w:rsidRPr="00BF339B">
        <w:rPr>
          <w:rFonts w:eastAsia="宋体"/>
          <w:i/>
          <w:lang w:val="en-US" w:eastAsia="zh-CN"/>
        </w:rPr>
        <w:t>of the side lobe</w:t>
      </w:r>
      <w:r w:rsidR="00E255C7" w:rsidRPr="00BF339B">
        <w:rPr>
          <w:rFonts w:eastAsia="宋体" w:hint="eastAsia"/>
          <w:i/>
          <w:lang w:val="en-US" w:eastAsia="zh-CN"/>
        </w:rPr>
        <w:t xml:space="preserve"> is</w:t>
      </w:r>
      <w:r w:rsidR="008902B4" w:rsidRPr="00BF339B">
        <w:rPr>
          <w:rFonts w:eastAsia="宋体"/>
          <w:i/>
          <w:lang w:val="en-US" w:eastAsia="zh-CN"/>
        </w:rPr>
        <w:t xml:space="preserve"> close to the ma</w:t>
      </w:r>
      <w:r w:rsidRPr="00BF339B">
        <w:rPr>
          <w:rFonts w:eastAsia="宋体"/>
          <w:i/>
          <w:lang w:val="en-US" w:eastAsia="zh-CN"/>
        </w:rPr>
        <w:t>in lobe</w:t>
      </w:r>
      <w:r w:rsidR="00102B04" w:rsidRPr="00BF339B">
        <w:rPr>
          <w:rFonts w:eastAsia="宋体"/>
          <w:i/>
          <w:lang w:val="en-US" w:eastAsia="zh-CN"/>
        </w:rPr>
        <w:t xml:space="preserve">, </w:t>
      </w:r>
      <w:r w:rsidR="00E255C7" w:rsidRPr="00BF339B">
        <w:rPr>
          <w:rFonts w:eastAsia="宋体" w:hint="eastAsia"/>
          <w:i/>
          <w:lang w:val="en-US" w:eastAsia="zh-CN"/>
        </w:rPr>
        <w:t>i</w:t>
      </w:r>
      <w:r w:rsidR="003F45EA" w:rsidRPr="00BF339B">
        <w:rPr>
          <w:rFonts w:eastAsia="宋体"/>
          <w:i/>
          <w:lang w:val="en-US" w:eastAsia="zh-CN"/>
        </w:rPr>
        <w:t>t</w:t>
      </w:r>
      <w:r w:rsidR="00E255C7" w:rsidRPr="00BF339B">
        <w:rPr>
          <w:rFonts w:eastAsia="宋体"/>
          <w:i/>
          <w:lang w:val="en-US" w:eastAsia="zh-CN"/>
        </w:rPr>
        <w:t xml:space="preserve"> will </w:t>
      </w:r>
      <w:r w:rsidR="00E255C7" w:rsidRPr="00BF339B">
        <w:rPr>
          <w:rFonts w:eastAsia="宋体" w:hint="eastAsia"/>
          <w:i/>
          <w:lang w:val="en-US" w:eastAsia="zh-CN"/>
        </w:rPr>
        <w:t>lead</w:t>
      </w:r>
      <w:r w:rsidR="00E255C7" w:rsidRPr="00BF339B">
        <w:rPr>
          <w:rFonts w:eastAsia="宋体"/>
          <w:i/>
          <w:lang w:val="en-US" w:eastAsia="zh-CN"/>
        </w:rPr>
        <w:t xml:space="preserve"> t</w:t>
      </w:r>
      <w:r w:rsidR="00E255C7" w:rsidRPr="00BF339B">
        <w:rPr>
          <w:rFonts w:eastAsia="宋体" w:hint="eastAsia"/>
          <w:i/>
          <w:lang w:val="en-US" w:eastAsia="zh-CN"/>
        </w:rPr>
        <w:t>o</w:t>
      </w:r>
      <w:r w:rsidR="00E255C7" w:rsidRPr="00BF339B">
        <w:rPr>
          <w:rFonts w:eastAsia="宋体"/>
          <w:i/>
          <w:lang w:val="en-US" w:eastAsia="zh-CN"/>
        </w:rPr>
        <w:t xml:space="preserve"> </w:t>
      </w:r>
      <w:r w:rsidR="00246C68">
        <w:rPr>
          <w:rFonts w:eastAsia="宋体" w:hint="eastAsia"/>
          <w:i/>
          <w:lang w:val="en-US" w:eastAsia="zh-CN"/>
        </w:rPr>
        <w:t xml:space="preserve">the </w:t>
      </w:r>
      <w:r w:rsidR="00701131">
        <w:rPr>
          <w:rFonts w:eastAsia="宋体" w:hint="eastAsia"/>
          <w:i/>
          <w:lang w:val="en-US" w:eastAsia="zh-CN"/>
        </w:rPr>
        <w:t>reduction</w:t>
      </w:r>
      <w:r w:rsidR="00701131" w:rsidRPr="00BF339B">
        <w:rPr>
          <w:rFonts w:eastAsia="宋体"/>
          <w:i/>
          <w:lang w:val="en-US" w:eastAsia="zh-CN"/>
        </w:rPr>
        <w:t xml:space="preserve"> </w:t>
      </w:r>
      <w:r w:rsidR="00246C68">
        <w:rPr>
          <w:rFonts w:eastAsia="宋体" w:hint="eastAsia"/>
          <w:i/>
          <w:lang w:val="en-US" w:eastAsia="zh-CN"/>
        </w:rPr>
        <w:t>of</w:t>
      </w:r>
      <w:r w:rsidR="00246C68" w:rsidRPr="00BF339B">
        <w:rPr>
          <w:rFonts w:eastAsia="宋体"/>
          <w:i/>
          <w:lang w:val="en-US" w:eastAsia="zh-CN"/>
        </w:rPr>
        <w:t xml:space="preserve"> </w:t>
      </w:r>
      <w:r w:rsidR="003F45EA" w:rsidRPr="00BF339B">
        <w:rPr>
          <w:rFonts w:eastAsia="宋体" w:hint="eastAsia"/>
          <w:i/>
          <w:lang w:val="en-US" w:eastAsia="zh-CN"/>
        </w:rPr>
        <w:t>EIRP</w:t>
      </w:r>
      <w:r w:rsidR="00246C68">
        <w:rPr>
          <w:rFonts w:eastAsia="宋体" w:hint="eastAsia"/>
          <w:i/>
          <w:lang w:val="en-US" w:eastAsia="zh-CN"/>
        </w:rPr>
        <w:t xml:space="preserve"> </w:t>
      </w:r>
      <w:r w:rsidR="003F45EA" w:rsidRPr="00BF339B">
        <w:rPr>
          <w:rFonts w:eastAsia="宋体"/>
          <w:i/>
          <w:lang w:val="en-US" w:eastAsia="zh-CN"/>
        </w:rPr>
        <w:t>and the coverage performance</w:t>
      </w:r>
      <w:r w:rsidR="003F45EA" w:rsidRPr="00BF339B">
        <w:rPr>
          <w:rFonts w:eastAsia="宋体" w:hint="eastAsia"/>
          <w:i/>
          <w:lang w:val="en-US" w:eastAsia="zh-CN"/>
        </w:rPr>
        <w:t>.</w:t>
      </w:r>
      <w:r w:rsidRPr="00BF339B">
        <w:rPr>
          <w:rFonts w:ascii="Tahoma" w:hAnsi="Tahoma" w:cs="Tahoma"/>
          <w:i/>
          <w:color w:val="666666"/>
          <w:sz w:val="12"/>
          <w:szCs w:val="12"/>
        </w:rPr>
        <w:t xml:space="preserve"> </w:t>
      </w:r>
      <w:r w:rsidR="003C2CBB" w:rsidRPr="00BF339B">
        <w:rPr>
          <w:rFonts w:eastAsia="宋体" w:hint="eastAsia"/>
          <w:i/>
          <w:lang w:val="en-US" w:eastAsia="zh-CN"/>
        </w:rPr>
        <w:t>T</w:t>
      </w:r>
      <w:r w:rsidRPr="00BF339B">
        <w:rPr>
          <w:rFonts w:eastAsia="宋体"/>
          <w:i/>
          <w:lang w:val="en-US" w:eastAsia="zh-CN"/>
        </w:rPr>
        <w:t xml:space="preserve">he interference of side lobe and </w:t>
      </w:r>
      <w:r w:rsidRPr="00BF339B">
        <w:rPr>
          <w:rFonts w:eastAsia="宋体" w:hint="eastAsia"/>
          <w:i/>
          <w:lang w:val="en-US" w:eastAsia="zh-CN"/>
        </w:rPr>
        <w:t>back lobe</w:t>
      </w:r>
      <w:r w:rsidR="00AB131F" w:rsidRPr="00BF339B">
        <w:rPr>
          <w:rFonts w:eastAsia="宋体"/>
          <w:i/>
          <w:lang w:val="en-US" w:eastAsia="zh-CN"/>
        </w:rPr>
        <w:t xml:space="preserve"> should not be ignored</w:t>
      </w:r>
      <w:r w:rsidR="00AB131F" w:rsidRPr="00BF339B">
        <w:rPr>
          <w:rFonts w:eastAsia="宋体" w:hint="eastAsia"/>
          <w:i/>
          <w:lang w:val="en-US" w:eastAsia="zh-CN"/>
        </w:rPr>
        <w:t>,</w:t>
      </w:r>
      <w:r w:rsidR="00AB131F" w:rsidRPr="00BF339B">
        <w:rPr>
          <w:rFonts w:eastAsia="宋体"/>
          <w:i/>
          <w:lang w:val="en-US" w:eastAsia="zh-CN"/>
        </w:rPr>
        <w:t xml:space="preserve"> </w:t>
      </w:r>
      <w:r w:rsidR="003C2CBB" w:rsidRPr="00BF339B">
        <w:rPr>
          <w:rFonts w:eastAsia="宋体"/>
          <w:i/>
          <w:lang w:val="en-US" w:eastAsia="zh-CN"/>
        </w:rPr>
        <w:t xml:space="preserve">a threshold </w:t>
      </w:r>
      <w:r w:rsidR="00AC3737">
        <w:rPr>
          <w:rFonts w:eastAsia="宋体" w:hint="eastAsia"/>
          <w:i/>
          <w:lang w:val="en-US" w:eastAsia="zh-CN"/>
        </w:rPr>
        <w:t xml:space="preserve">is needed </w:t>
      </w:r>
      <w:r w:rsidR="003C2CBB" w:rsidRPr="00BF339B">
        <w:rPr>
          <w:rFonts w:eastAsia="宋体"/>
          <w:i/>
          <w:lang w:val="en-US" w:eastAsia="zh-CN"/>
        </w:rPr>
        <w:t>to limit the output power of the side lobe</w:t>
      </w:r>
      <w:r w:rsidR="003C2CBB" w:rsidRPr="00BF339B">
        <w:rPr>
          <w:rFonts w:eastAsia="宋体" w:hint="eastAsia"/>
          <w:i/>
          <w:lang w:val="en-US" w:eastAsia="zh-CN"/>
        </w:rPr>
        <w:t xml:space="preserve"> and back lobe.</w:t>
      </w:r>
    </w:p>
    <w:p w:rsidR="000E70E9" w:rsidRPr="00BF339B" w:rsidRDefault="003C2CBB" w:rsidP="00F540AB">
      <w:pPr>
        <w:pStyle w:val="a4"/>
        <w:numPr>
          <w:ilvl w:val="0"/>
          <w:numId w:val="30"/>
        </w:numPr>
        <w:tabs>
          <w:tab w:val="clear" w:pos="4153"/>
          <w:tab w:val="clear" w:pos="8306"/>
        </w:tabs>
        <w:spacing w:before="120"/>
        <w:jc w:val="both"/>
        <w:rPr>
          <w:rFonts w:eastAsia="宋体"/>
          <w:i/>
          <w:lang w:eastAsia="zh-CN"/>
        </w:rPr>
      </w:pPr>
      <w:r w:rsidRPr="00BF339B">
        <w:rPr>
          <w:rFonts w:eastAsia="宋体"/>
          <w:i/>
          <w:lang w:val="en-US" w:eastAsia="zh-CN"/>
        </w:rPr>
        <w:t xml:space="preserve">For the </w:t>
      </w:r>
      <w:r w:rsidRPr="00BF339B">
        <w:rPr>
          <w:rFonts w:eastAsia="宋体" w:hint="eastAsia"/>
          <w:i/>
          <w:lang w:val="en-US" w:eastAsia="zh-CN"/>
        </w:rPr>
        <w:t xml:space="preserve">multi-path </w:t>
      </w:r>
      <w:r w:rsidRPr="00BF339B">
        <w:rPr>
          <w:rFonts w:eastAsia="宋体"/>
          <w:i/>
          <w:lang w:val="en-US" w:eastAsia="zh-CN"/>
        </w:rPr>
        <w:t>case</w:t>
      </w:r>
      <w:r w:rsidR="006E2E88" w:rsidRPr="00BF339B">
        <w:rPr>
          <w:rFonts w:eastAsia="宋体" w:hint="eastAsia"/>
          <w:i/>
          <w:lang w:val="en-US" w:eastAsia="zh-CN"/>
        </w:rPr>
        <w:t xml:space="preserve"> with d</w:t>
      </w:r>
      <w:r w:rsidR="006E2E88" w:rsidRPr="00BF339B">
        <w:rPr>
          <w:rFonts w:eastAsia="宋体"/>
          <w:i/>
          <w:lang w:val="en-US" w:eastAsia="zh-CN"/>
        </w:rPr>
        <w:t xml:space="preserve">igital </w:t>
      </w:r>
      <w:r w:rsidR="006E2E88" w:rsidRPr="00BF339B">
        <w:rPr>
          <w:rFonts w:eastAsia="宋体" w:hint="eastAsia"/>
          <w:i/>
          <w:lang w:val="en-US" w:eastAsia="zh-CN"/>
        </w:rPr>
        <w:t xml:space="preserve">beam forming, the </w:t>
      </w:r>
      <w:r w:rsidR="006E2E88" w:rsidRPr="00BF339B">
        <w:rPr>
          <w:rFonts w:eastAsia="宋体"/>
          <w:i/>
          <w:lang w:val="en-US" w:eastAsia="zh-CN"/>
        </w:rPr>
        <w:t>side lobe</w:t>
      </w:r>
      <w:r w:rsidR="00031A21" w:rsidRPr="00BF339B">
        <w:rPr>
          <w:rFonts w:eastAsia="宋体" w:hint="eastAsia"/>
          <w:i/>
          <w:lang w:val="en-US" w:eastAsia="zh-CN"/>
        </w:rPr>
        <w:t>s</w:t>
      </w:r>
      <w:r w:rsidR="006E2E88" w:rsidRPr="00BF339B">
        <w:rPr>
          <w:rFonts w:eastAsia="宋体"/>
          <w:i/>
          <w:lang w:val="en-US" w:eastAsia="zh-CN"/>
        </w:rPr>
        <w:t xml:space="preserve"> were difficult to</w:t>
      </w:r>
      <w:r w:rsidR="00666CD8">
        <w:rPr>
          <w:rFonts w:eastAsia="宋体" w:hint="eastAsia"/>
          <w:i/>
          <w:lang w:val="en-US" w:eastAsia="zh-CN"/>
        </w:rPr>
        <w:t xml:space="preserve"> be</w:t>
      </w:r>
      <w:r w:rsidR="006E2E88" w:rsidRPr="00BF339B">
        <w:rPr>
          <w:rFonts w:eastAsia="宋体"/>
          <w:i/>
          <w:lang w:val="en-US" w:eastAsia="zh-CN"/>
        </w:rPr>
        <w:t xml:space="preserve"> handle</w:t>
      </w:r>
      <w:r w:rsidR="00666CD8">
        <w:rPr>
          <w:rFonts w:eastAsia="宋体" w:hint="eastAsia"/>
          <w:i/>
          <w:lang w:val="en-US" w:eastAsia="zh-CN"/>
        </w:rPr>
        <w:t>d</w:t>
      </w:r>
      <w:r w:rsidR="006E2E88" w:rsidRPr="00BF339B">
        <w:rPr>
          <w:rFonts w:eastAsia="宋体" w:hint="eastAsia"/>
          <w:i/>
          <w:lang w:val="en-US" w:eastAsia="zh-CN"/>
        </w:rPr>
        <w:t>.</w:t>
      </w:r>
      <w:r w:rsidR="00031A21" w:rsidRPr="00BF339B">
        <w:rPr>
          <w:rFonts w:eastAsia="宋体"/>
          <w:i/>
          <w:lang w:val="en-US" w:eastAsia="zh-CN"/>
        </w:rPr>
        <w:t xml:space="preserve"> </w:t>
      </w:r>
      <w:r w:rsidR="00D70C88" w:rsidRPr="00BF339B">
        <w:rPr>
          <w:rFonts w:eastAsia="宋体"/>
          <w:i/>
          <w:lang w:val="en-US" w:eastAsia="zh-CN"/>
        </w:rPr>
        <w:t>But for broadcast</w:t>
      </w:r>
      <w:r w:rsidR="000E70E9" w:rsidRPr="00BF339B">
        <w:rPr>
          <w:rFonts w:eastAsia="宋体" w:hint="eastAsia"/>
          <w:i/>
          <w:lang w:val="en-US" w:eastAsia="zh-CN"/>
        </w:rPr>
        <w:t xml:space="preserve"> service</w:t>
      </w:r>
      <w:r w:rsidR="00031A21" w:rsidRPr="00BF339B">
        <w:rPr>
          <w:rFonts w:eastAsia="宋体" w:hint="eastAsia"/>
          <w:i/>
          <w:lang w:val="en-US" w:eastAsia="zh-CN"/>
        </w:rPr>
        <w:t>,</w:t>
      </w:r>
      <w:r w:rsidR="00031A21" w:rsidRPr="00BF339B">
        <w:rPr>
          <w:rFonts w:eastAsia="宋体"/>
          <w:i/>
          <w:lang w:val="en-US" w:eastAsia="zh-CN"/>
        </w:rPr>
        <w:t xml:space="preserve"> </w:t>
      </w:r>
      <w:r w:rsidR="00031A21" w:rsidRPr="00BF339B">
        <w:rPr>
          <w:rFonts w:eastAsia="宋体" w:hint="eastAsia"/>
          <w:i/>
          <w:lang w:val="en-US" w:eastAsia="zh-CN"/>
        </w:rPr>
        <w:t xml:space="preserve">the </w:t>
      </w:r>
      <w:r w:rsidR="00031A21" w:rsidRPr="00BF339B">
        <w:rPr>
          <w:rFonts w:eastAsia="宋体"/>
          <w:i/>
          <w:lang w:val="en-US" w:eastAsia="zh-CN"/>
        </w:rPr>
        <w:t>beam will remain on side</w:t>
      </w:r>
      <w:r w:rsidR="00031A21" w:rsidRPr="00BF339B">
        <w:rPr>
          <w:rFonts w:eastAsia="宋体" w:hint="eastAsia"/>
          <w:i/>
          <w:lang w:val="en-US" w:eastAsia="zh-CN"/>
        </w:rPr>
        <w:t xml:space="preserve"> </w:t>
      </w:r>
      <w:r w:rsidR="00031A21" w:rsidRPr="00BF339B">
        <w:rPr>
          <w:rFonts w:eastAsia="宋体"/>
          <w:i/>
          <w:lang w:val="en-US" w:eastAsia="zh-CN"/>
        </w:rPr>
        <w:t xml:space="preserve">lobe suppression ratio of </w:t>
      </w:r>
      <w:r w:rsidR="00031A21" w:rsidRPr="00BF339B">
        <w:rPr>
          <w:rFonts w:eastAsia="宋体" w:hint="eastAsia"/>
          <w:i/>
          <w:lang w:val="en-US" w:eastAsia="zh-CN"/>
        </w:rPr>
        <w:t>antenna pattern</w:t>
      </w:r>
      <w:r w:rsidR="000E70E9" w:rsidRPr="00BF339B">
        <w:rPr>
          <w:rFonts w:eastAsia="宋体" w:hint="eastAsia"/>
          <w:i/>
          <w:lang w:val="en-US" w:eastAsia="zh-CN"/>
        </w:rPr>
        <w:t xml:space="preserve">. </w:t>
      </w:r>
      <w:r w:rsidR="00A13922" w:rsidRPr="00BF339B">
        <w:rPr>
          <w:rFonts w:eastAsia="宋体" w:hint="eastAsia"/>
          <w:i/>
          <w:lang w:val="en-US" w:eastAsia="zh-CN"/>
        </w:rPr>
        <w:t xml:space="preserve">Since </w:t>
      </w:r>
      <w:r w:rsidR="00D77618" w:rsidRPr="00BF339B">
        <w:rPr>
          <w:rFonts w:eastAsia="宋体"/>
          <w:i/>
          <w:lang w:val="en-US" w:eastAsia="zh-CN"/>
        </w:rPr>
        <w:t>th</w:t>
      </w:r>
      <w:r w:rsidR="00D77618" w:rsidRPr="00BF339B">
        <w:rPr>
          <w:rFonts w:eastAsia="宋体" w:hint="eastAsia"/>
          <w:i/>
          <w:lang w:val="en-US" w:eastAsia="zh-CN"/>
        </w:rPr>
        <w:t>is</w:t>
      </w:r>
      <w:r w:rsidR="00D77618" w:rsidRPr="00BF339B">
        <w:rPr>
          <w:rFonts w:eastAsia="宋体"/>
          <w:i/>
          <w:lang w:val="en-US" w:eastAsia="zh-CN"/>
        </w:rPr>
        <w:t xml:space="preserve"> interference </w:t>
      </w:r>
      <w:r w:rsidR="00D77618" w:rsidRPr="00BF339B">
        <w:rPr>
          <w:rFonts w:eastAsia="宋体" w:hint="eastAsia"/>
          <w:i/>
          <w:lang w:val="en-US" w:eastAsia="zh-CN"/>
        </w:rPr>
        <w:t>case</w:t>
      </w:r>
      <w:r w:rsidR="00F07CEC" w:rsidRPr="00BF339B">
        <w:rPr>
          <w:rFonts w:eastAsia="宋体"/>
          <w:i/>
          <w:lang w:val="en-US" w:eastAsia="zh-CN"/>
        </w:rPr>
        <w:t xml:space="preserve"> </w:t>
      </w:r>
      <w:r w:rsidR="00F07CEC" w:rsidRPr="00BF339B">
        <w:rPr>
          <w:rFonts w:eastAsia="宋体" w:hint="eastAsia"/>
          <w:i/>
          <w:lang w:val="en-US" w:eastAsia="zh-CN"/>
        </w:rPr>
        <w:t>may</w:t>
      </w:r>
      <w:r w:rsidR="00A13922" w:rsidRPr="00BF339B">
        <w:rPr>
          <w:rFonts w:eastAsia="宋体"/>
          <w:i/>
          <w:lang w:val="en-US" w:eastAsia="zh-CN"/>
        </w:rPr>
        <w:t xml:space="preserve"> be more obvious</w:t>
      </w:r>
      <w:r w:rsidR="00F07CEC" w:rsidRPr="00BF339B">
        <w:rPr>
          <w:rFonts w:eastAsia="宋体" w:hint="eastAsia"/>
          <w:i/>
          <w:lang w:val="en-US" w:eastAsia="zh-CN"/>
        </w:rPr>
        <w:t xml:space="preserve"> and affect the network coverage performance</w:t>
      </w:r>
      <w:r w:rsidR="00A13922" w:rsidRPr="00BF339B">
        <w:rPr>
          <w:rFonts w:eastAsia="宋体" w:hint="eastAsia"/>
          <w:i/>
          <w:lang w:val="en-US" w:eastAsia="zh-CN"/>
        </w:rPr>
        <w:t>, w</w:t>
      </w:r>
      <w:r w:rsidR="000E70E9" w:rsidRPr="00BF339B">
        <w:rPr>
          <w:rFonts w:eastAsia="宋体"/>
          <w:i/>
          <w:lang w:val="en-US" w:eastAsia="zh-CN"/>
        </w:rPr>
        <w:t xml:space="preserve">e need to consider </w:t>
      </w:r>
      <w:r w:rsidR="000E70E9" w:rsidRPr="00BF339B">
        <w:rPr>
          <w:rFonts w:eastAsia="宋体" w:hint="eastAsia"/>
          <w:i/>
          <w:lang w:val="en-US" w:eastAsia="zh-CN"/>
        </w:rPr>
        <w:t xml:space="preserve">the </w:t>
      </w:r>
      <w:r w:rsidR="00D77618" w:rsidRPr="00BF339B">
        <w:rPr>
          <w:rFonts w:eastAsia="宋体" w:hint="eastAsia"/>
          <w:i/>
          <w:lang w:val="en-US" w:eastAsia="zh-CN"/>
        </w:rPr>
        <w:t>side lobe and</w:t>
      </w:r>
      <w:r w:rsidR="00B84AAA" w:rsidRPr="00BF339B">
        <w:rPr>
          <w:rFonts w:eastAsia="宋体" w:hint="eastAsia"/>
          <w:i/>
          <w:lang w:val="en-US" w:eastAsia="zh-CN"/>
        </w:rPr>
        <w:t xml:space="preserve"> back lobe </w:t>
      </w:r>
      <w:r w:rsidR="000E70E9" w:rsidRPr="00BF339B">
        <w:rPr>
          <w:rFonts w:eastAsia="宋体"/>
          <w:i/>
          <w:lang w:val="en-US" w:eastAsia="zh-CN"/>
        </w:rPr>
        <w:t xml:space="preserve">interference </w:t>
      </w:r>
      <w:r w:rsidR="00D77618" w:rsidRPr="00BF339B">
        <w:rPr>
          <w:rFonts w:eastAsia="宋体" w:hint="eastAsia"/>
          <w:i/>
          <w:lang w:val="en-US" w:eastAsia="zh-CN"/>
        </w:rPr>
        <w:t>for</w:t>
      </w:r>
      <w:r w:rsidR="000E70E9" w:rsidRPr="00BF339B">
        <w:rPr>
          <w:rFonts w:eastAsia="宋体"/>
          <w:i/>
          <w:lang w:val="en-US" w:eastAsia="zh-CN"/>
        </w:rPr>
        <w:t xml:space="preserve"> </w:t>
      </w:r>
      <w:r w:rsidR="000E70E9" w:rsidRPr="00BF339B">
        <w:rPr>
          <w:rFonts w:eastAsia="宋体" w:hint="eastAsia"/>
          <w:i/>
          <w:lang w:val="en-US" w:eastAsia="zh-CN"/>
        </w:rPr>
        <w:t>broadcast</w:t>
      </w:r>
      <w:r w:rsidR="00B84AAA" w:rsidRPr="00BF339B">
        <w:rPr>
          <w:rFonts w:eastAsia="宋体"/>
          <w:i/>
          <w:lang w:val="en-US" w:eastAsia="zh-CN"/>
        </w:rPr>
        <w:t xml:space="preserve"> </w:t>
      </w:r>
      <w:r w:rsidR="00B84AAA" w:rsidRPr="00BF339B">
        <w:rPr>
          <w:rFonts w:eastAsia="宋体" w:hint="eastAsia"/>
          <w:i/>
          <w:lang w:val="en-US" w:eastAsia="zh-CN"/>
        </w:rPr>
        <w:t>service.</w:t>
      </w:r>
    </w:p>
    <w:p w:rsidR="00C52209" w:rsidRPr="00BF339B" w:rsidRDefault="00046DB9" w:rsidP="00F540AB">
      <w:pPr>
        <w:pStyle w:val="a4"/>
        <w:numPr>
          <w:ilvl w:val="0"/>
          <w:numId w:val="30"/>
        </w:numPr>
        <w:tabs>
          <w:tab w:val="clear" w:pos="4153"/>
          <w:tab w:val="clear" w:pos="8306"/>
        </w:tabs>
        <w:spacing w:before="120"/>
        <w:jc w:val="both"/>
        <w:rPr>
          <w:i/>
          <w:lang w:eastAsia="zh-CN"/>
        </w:rPr>
      </w:pPr>
      <w:r w:rsidRPr="00BF339B">
        <w:rPr>
          <w:rFonts w:eastAsia="宋体" w:hint="eastAsia"/>
          <w:i/>
          <w:lang w:val="en-US" w:eastAsia="zh-CN"/>
        </w:rPr>
        <w:t>In multi-path environment</w:t>
      </w:r>
      <w:r w:rsidR="00681B21" w:rsidRPr="00BF339B">
        <w:rPr>
          <w:rFonts w:eastAsia="宋体" w:hint="eastAsia"/>
          <w:i/>
          <w:lang w:val="en-US" w:eastAsia="zh-CN"/>
        </w:rPr>
        <w:t>,</w:t>
      </w:r>
      <w:r w:rsidR="005B7A9E" w:rsidRPr="00BF339B">
        <w:rPr>
          <w:rFonts w:eastAsia="宋体"/>
          <w:i/>
          <w:lang w:val="en-US" w:eastAsia="zh-CN"/>
        </w:rPr>
        <w:t xml:space="preserve"> </w:t>
      </w:r>
      <w:r w:rsidR="00F42A65" w:rsidRPr="00BF339B">
        <w:rPr>
          <w:rFonts w:eastAsia="宋体" w:hint="eastAsia"/>
          <w:i/>
          <w:lang w:val="en-US" w:eastAsia="zh-CN"/>
        </w:rPr>
        <w:t xml:space="preserve">the </w:t>
      </w:r>
      <w:r w:rsidR="005B7A9E" w:rsidRPr="00BF339B">
        <w:rPr>
          <w:rFonts w:eastAsia="宋体" w:hint="eastAsia"/>
          <w:i/>
          <w:lang w:val="en-US" w:eastAsia="zh-CN"/>
        </w:rPr>
        <w:t>m</w:t>
      </w:r>
      <w:r w:rsidR="005B7A9E" w:rsidRPr="00BF339B">
        <w:rPr>
          <w:rFonts w:eastAsia="宋体"/>
          <w:i/>
          <w:lang w:val="en-US" w:eastAsia="zh-CN"/>
        </w:rPr>
        <w:t>ulti</w:t>
      </w:r>
      <w:r w:rsidR="005B7A9E" w:rsidRPr="00BF339B">
        <w:rPr>
          <w:rFonts w:eastAsia="宋体" w:hint="eastAsia"/>
          <w:i/>
          <w:lang w:val="en-US" w:eastAsia="zh-CN"/>
        </w:rPr>
        <w:t>-</w:t>
      </w:r>
      <w:r w:rsidR="005B7A9E" w:rsidRPr="00BF339B">
        <w:rPr>
          <w:rFonts w:eastAsia="宋体"/>
          <w:i/>
          <w:lang w:val="en-US" w:eastAsia="zh-CN"/>
        </w:rPr>
        <w:t>path reflection of side</w:t>
      </w:r>
      <w:r w:rsidR="005B7A9E" w:rsidRPr="00BF339B">
        <w:rPr>
          <w:rFonts w:eastAsia="宋体" w:hint="eastAsia"/>
          <w:i/>
          <w:lang w:val="en-US" w:eastAsia="zh-CN"/>
        </w:rPr>
        <w:t xml:space="preserve"> </w:t>
      </w:r>
      <w:r w:rsidR="00F42A65" w:rsidRPr="00BF339B">
        <w:rPr>
          <w:rFonts w:eastAsia="宋体"/>
          <w:i/>
          <w:lang w:val="en-US" w:eastAsia="zh-CN"/>
        </w:rPr>
        <w:t xml:space="preserve">lobe is </w:t>
      </w:r>
      <w:r w:rsidR="00842668" w:rsidRPr="00BF339B">
        <w:rPr>
          <w:rFonts w:eastAsia="宋体" w:hint="eastAsia"/>
          <w:i/>
          <w:lang w:val="en-US" w:eastAsia="zh-CN"/>
        </w:rPr>
        <w:t xml:space="preserve">also </w:t>
      </w:r>
      <w:r w:rsidR="005B7A9E" w:rsidRPr="00BF339B">
        <w:rPr>
          <w:rFonts w:eastAsia="宋体"/>
          <w:i/>
          <w:lang w:val="en-US" w:eastAsia="zh-CN"/>
        </w:rPr>
        <w:t xml:space="preserve">more likely to be accepted by </w:t>
      </w:r>
      <w:r w:rsidR="00666CD8">
        <w:rPr>
          <w:rFonts w:eastAsia="宋体" w:hint="eastAsia"/>
          <w:i/>
          <w:lang w:val="en-US" w:eastAsia="zh-CN"/>
        </w:rPr>
        <w:t xml:space="preserve">UEs from </w:t>
      </w:r>
      <w:r w:rsidR="005B7A9E" w:rsidRPr="00BF339B">
        <w:rPr>
          <w:rFonts w:eastAsia="宋体" w:hint="eastAsia"/>
          <w:i/>
          <w:lang w:val="en-US" w:eastAsia="zh-CN"/>
        </w:rPr>
        <w:t>other sectors</w:t>
      </w:r>
      <w:r w:rsidR="00F42A65" w:rsidRPr="00BF339B">
        <w:rPr>
          <w:rFonts w:eastAsia="宋体" w:hint="eastAsia"/>
          <w:i/>
          <w:lang w:val="en-US" w:eastAsia="zh-CN"/>
        </w:rPr>
        <w:t xml:space="preserve">. </w:t>
      </w:r>
      <w:r w:rsidR="00F42A65" w:rsidRPr="00BF339B">
        <w:rPr>
          <w:rFonts w:eastAsia="宋体"/>
          <w:i/>
          <w:lang w:val="en-US" w:eastAsia="zh-CN"/>
        </w:rPr>
        <w:t xml:space="preserve">If reflection path </w:t>
      </w:r>
      <w:r w:rsidR="00B21FBD">
        <w:rPr>
          <w:rFonts w:eastAsia="宋体" w:hint="eastAsia"/>
          <w:i/>
          <w:lang w:val="en-US" w:eastAsia="zh-CN"/>
        </w:rPr>
        <w:t xml:space="preserve">goes </w:t>
      </w:r>
      <w:r w:rsidR="00F42A65" w:rsidRPr="00BF339B">
        <w:rPr>
          <w:rFonts w:eastAsia="宋体"/>
          <w:i/>
          <w:lang w:val="en-US" w:eastAsia="zh-CN"/>
        </w:rPr>
        <w:t>through a high power</w:t>
      </w:r>
      <w:r w:rsidR="00F42A65" w:rsidRPr="00BF339B">
        <w:rPr>
          <w:rFonts w:eastAsia="宋体" w:hint="eastAsia"/>
          <w:i/>
          <w:lang w:val="en-US" w:eastAsia="zh-CN"/>
        </w:rPr>
        <w:t xml:space="preserve"> level</w:t>
      </w:r>
      <w:r w:rsidR="00F42A65" w:rsidRPr="00BF339B">
        <w:rPr>
          <w:rFonts w:eastAsia="宋体"/>
          <w:i/>
          <w:lang w:val="en-US" w:eastAsia="zh-CN"/>
        </w:rPr>
        <w:t xml:space="preserve"> side lobe</w:t>
      </w:r>
      <w:r w:rsidR="005B7A9E" w:rsidRPr="00BF339B">
        <w:rPr>
          <w:rFonts w:eastAsia="宋体"/>
          <w:i/>
          <w:lang w:val="en-US" w:eastAsia="zh-CN"/>
        </w:rPr>
        <w:t xml:space="preserve">, it will </w:t>
      </w:r>
      <w:r w:rsidR="00B21FBD">
        <w:rPr>
          <w:rFonts w:eastAsia="宋体" w:hint="eastAsia"/>
          <w:i/>
          <w:lang w:val="en-US" w:eastAsia="zh-CN"/>
        </w:rPr>
        <w:t>conduct</w:t>
      </w:r>
      <w:r w:rsidR="00B21FBD" w:rsidRPr="00BF339B">
        <w:rPr>
          <w:rFonts w:eastAsia="宋体"/>
          <w:i/>
          <w:lang w:val="en-US" w:eastAsia="zh-CN"/>
        </w:rPr>
        <w:t xml:space="preserve"> </w:t>
      </w:r>
      <w:r w:rsidR="005B7A9E" w:rsidRPr="00BF339B">
        <w:rPr>
          <w:rFonts w:eastAsia="宋体"/>
          <w:i/>
          <w:lang w:val="en-US" w:eastAsia="zh-CN"/>
        </w:rPr>
        <w:t>more serious interference</w:t>
      </w:r>
      <w:r w:rsidR="00E42550" w:rsidRPr="00BF339B">
        <w:rPr>
          <w:rFonts w:eastAsia="宋体" w:hint="eastAsia"/>
          <w:i/>
          <w:lang w:val="en-US" w:eastAsia="zh-CN"/>
        </w:rPr>
        <w:t xml:space="preserve">. </w:t>
      </w:r>
      <w:r w:rsidR="00F42A65" w:rsidRPr="00BF339B">
        <w:rPr>
          <w:rFonts w:eastAsia="宋体"/>
          <w:i/>
          <w:lang w:val="en-US" w:eastAsia="zh-CN"/>
        </w:rPr>
        <w:t xml:space="preserve">In addition, </w:t>
      </w:r>
      <w:r w:rsidR="00875A04">
        <w:rPr>
          <w:rFonts w:eastAsia="宋体" w:hint="eastAsia"/>
          <w:i/>
          <w:lang w:val="en-US" w:eastAsia="zh-CN"/>
        </w:rPr>
        <w:t xml:space="preserve">less reflection environment is also very important in real network, </w:t>
      </w:r>
      <w:r w:rsidR="00F42A65" w:rsidRPr="00BF339B">
        <w:rPr>
          <w:rFonts w:eastAsia="宋体"/>
          <w:i/>
          <w:lang w:val="en-US" w:eastAsia="zh-CN"/>
        </w:rPr>
        <w:t>such as rural scene.</w:t>
      </w:r>
    </w:p>
    <w:p w:rsidR="00043A0A" w:rsidRDefault="00341095" w:rsidP="00043A0A">
      <w:pPr>
        <w:pStyle w:val="a9"/>
        <w:spacing w:before="100" w:beforeAutospacing="1"/>
        <w:jc w:val="both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Since the interference of side lobe and back-lobe leakage power has a certain probability in real d</w:t>
      </w:r>
      <w:r w:rsidR="006B1CBA">
        <w:rPr>
          <w:rFonts w:hint="eastAsia"/>
          <w:lang w:val="en-US" w:eastAsia="zh-CN"/>
        </w:rPr>
        <w:t>eployment network.</w:t>
      </w:r>
      <w:r w:rsidR="004C72D2">
        <w:rPr>
          <w:rFonts w:hint="eastAsia"/>
          <w:lang w:val="en-US" w:eastAsia="zh-CN"/>
        </w:rPr>
        <w:t xml:space="preserve"> In order to </w:t>
      </w:r>
      <w:r w:rsidR="004C72D2">
        <w:rPr>
          <w:lang w:val="en-US" w:eastAsia="zh-CN"/>
        </w:rPr>
        <w:t>guarantee</w:t>
      </w:r>
      <w:r w:rsidR="004C72D2">
        <w:rPr>
          <w:rFonts w:hint="eastAsia"/>
          <w:lang w:val="en-US" w:eastAsia="zh-CN"/>
        </w:rPr>
        <w:t xml:space="preserve"> the system performance</w:t>
      </w:r>
      <w:r w:rsidR="00840F57">
        <w:rPr>
          <w:rFonts w:eastAsia="宋体" w:hint="eastAsia"/>
          <w:lang w:eastAsia="zh-CN"/>
        </w:rPr>
        <w:t>,</w:t>
      </w:r>
      <w:r w:rsidR="00043A0A">
        <w:rPr>
          <w:rFonts w:eastAsia="宋体" w:hint="eastAsia"/>
          <w:lang w:eastAsia="zh-CN"/>
        </w:rPr>
        <w:t xml:space="preserve"> </w:t>
      </w:r>
      <w:r w:rsidR="00043A0A" w:rsidRPr="00487CA0">
        <w:rPr>
          <w:rFonts w:eastAsia="宋体" w:hint="eastAsia"/>
          <w:lang w:eastAsia="zh-CN"/>
        </w:rPr>
        <w:t xml:space="preserve">SLSR and FBR should be </w:t>
      </w:r>
      <w:r w:rsidR="00043A0A" w:rsidRPr="00487CA0">
        <w:rPr>
          <w:rFonts w:eastAsia="宋体"/>
          <w:lang w:eastAsia="zh-CN"/>
        </w:rPr>
        <w:t>include</w:t>
      </w:r>
      <w:r w:rsidR="00043A0A" w:rsidRPr="00487CA0">
        <w:rPr>
          <w:rFonts w:eastAsia="宋体" w:hint="eastAsia"/>
          <w:lang w:eastAsia="zh-CN"/>
        </w:rPr>
        <w:t>d in the scope of RAN4 specifications for 5G NR BS</w:t>
      </w:r>
      <w:r w:rsidR="00043A0A">
        <w:rPr>
          <w:rFonts w:eastAsia="宋体" w:hint="eastAsia"/>
          <w:lang w:eastAsia="zh-CN"/>
        </w:rPr>
        <w:t xml:space="preserve"> in Rel-15.</w:t>
      </w:r>
    </w:p>
    <w:p w:rsidR="00B87FF7" w:rsidRDefault="00043A0A" w:rsidP="00B87FF7">
      <w:pPr>
        <w:pStyle w:val="a4"/>
        <w:numPr>
          <w:ilvl w:val="0"/>
          <w:numId w:val="31"/>
        </w:numPr>
        <w:tabs>
          <w:tab w:val="clear" w:pos="4153"/>
          <w:tab w:val="clear" w:pos="8306"/>
        </w:tabs>
        <w:spacing w:before="120" w:after="120"/>
        <w:ind w:left="471"/>
        <w:jc w:val="both"/>
        <w:rPr>
          <w:rFonts w:eastAsia="宋体"/>
          <w:b/>
          <w:sz w:val="24"/>
          <w:szCs w:val="24"/>
          <w:lang w:val="en-US" w:eastAsia="zh-CN"/>
        </w:rPr>
      </w:pPr>
      <w:r w:rsidRPr="00043A0A">
        <w:rPr>
          <w:rFonts w:eastAsia="宋体"/>
          <w:b/>
          <w:sz w:val="24"/>
          <w:szCs w:val="24"/>
          <w:lang w:val="en-US" w:eastAsia="zh-CN"/>
        </w:rPr>
        <w:t>Defining</w:t>
      </w:r>
      <w:r w:rsidRPr="00043A0A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method</w:t>
      </w:r>
    </w:p>
    <w:p w:rsidR="006B1CBA" w:rsidRPr="006B2832" w:rsidRDefault="00B87FF7" w:rsidP="006B1CBA">
      <w:pPr>
        <w:pStyle w:val="a9"/>
        <w:jc w:val="both"/>
        <w:rPr>
          <w:rFonts w:eastAsia="宋体"/>
          <w:lang w:eastAsia="zh-CN"/>
        </w:rPr>
      </w:pPr>
      <w:r w:rsidRPr="00B87FF7">
        <w:rPr>
          <w:rFonts w:eastAsia="宋体" w:hint="eastAsia"/>
          <w:lang w:eastAsia="zh-CN"/>
        </w:rPr>
        <w:t xml:space="preserve">According </w:t>
      </w:r>
      <w:r w:rsidR="00043A0A" w:rsidRPr="00B87FF7">
        <w:rPr>
          <w:rFonts w:eastAsia="宋体"/>
          <w:lang w:eastAsia="zh-CN"/>
        </w:rPr>
        <w:t xml:space="preserve">to the </w:t>
      </w:r>
      <w:r w:rsidR="00043A0A" w:rsidRPr="00B87FF7">
        <w:rPr>
          <w:rFonts w:eastAsia="宋体" w:hint="eastAsia"/>
          <w:lang w:eastAsia="zh-CN"/>
        </w:rPr>
        <w:t>m</w:t>
      </w:r>
      <w:r w:rsidR="00043A0A" w:rsidRPr="00B87FF7">
        <w:rPr>
          <w:rFonts w:eastAsia="宋体"/>
          <w:lang w:eastAsia="zh-CN"/>
        </w:rPr>
        <w:t>anufacturing experience</w:t>
      </w:r>
      <w:r w:rsidR="00043A0A" w:rsidRPr="00B87FF7">
        <w:rPr>
          <w:rFonts w:eastAsia="宋体" w:hint="eastAsia"/>
          <w:lang w:eastAsia="zh-CN"/>
        </w:rPr>
        <w:t xml:space="preserve"> and design</w:t>
      </w:r>
      <w:r w:rsidR="00043A0A" w:rsidRPr="00B87FF7">
        <w:rPr>
          <w:rFonts w:eastAsia="宋体"/>
          <w:lang w:eastAsia="zh-CN"/>
        </w:rPr>
        <w:t xml:space="preserve"> principle of the antenna</w:t>
      </w:r>
      <w:r w:rsidR="00043A0A" w:rsidRPr="00B87FF7">
        <w:rPr>
          <w:rFonts w:eastAsia="宋体" w:hint="eastAsia"/>
          <w:lang w:eastAsia="zh-CN"/>
        </w:rPr>
        <w:t xml:space="preserve"> array</w:t>
      </w:r>
      <w:r w:rsidR="00043A0A" w:rsidRPr="00B87FF7">
        <w:rPr>
          <w:rFonts w:eastAsia="宋体"/>
          <w:lang w:eastAsia="zh-CN"/>
        </w:rPr>
        <w:t xml:space="preserve">, following factors will affect </w:t>
      </w:r>
      <w:r w:rsidR="00043A0A" w:rsidRPr="00B87FF7">
        <w:rPr>
          <w:rFonts w:eastAsia="宋体" w:hint="eastAsia"/>
          <w:lang w:eastAsia="zh-CN"/>
        </w:rPr>
        <w:t>SLSR:</w:t>
      </w:r>
      <w:r w:rsidR="00874676">
        <w:rPr>
          <w:rFonts w:eastAsia="宋体" w:hint="eastAsia"/>
          <w:lang w:eastAsia="zh-CN"/>
        </w:rPr>
        <w:t xml:space="preserve"> </w:t>
      </w:r>
      <w:r w:rsidR="00043A0A" w:rsidRPr="00874676">
        <w:rPr>
          <w:rFonts w:eastAsia="宋体" w:hint="eastAsia"/>
          <w:lang w:eastAsia="zh-CN"/>
        </w:rPr>
        <w:t xml:space="preserve">total </w:t>
      </w:r>
      <w:r w:rsidR="00043A0A" w:rsidRPr="00874676">
        <w:rPr>
          <w:rFonts w:eastAsia="宋体"/>
          <w:lang w:eastAsia="zh-CN"/>
        </w:rPr>
        <w:t>number</w:t>
      </w:r>
      <w:r w:rsidR="00043A0A" w:rsidRPr="00874676">
        <w:rPr>
          <w:rFonts w:eastAsia="宋体" w:hint="eastAsia"/>
          <w:lang w:eastAsia="zh-CN"/>
        </w:rPr>
        <w:t xml:space="preserve"> of array </w:t>
      </w:r>
      <w:r w:rsidR="00043A0A" w:rsidRPr="00874676">
        <w:rPr>
          <w:rFonts w:eastAsia="宋体"/>
          <w:lang w:eastAsia="zh-CN"/>
        </w:rPr>
        <w:t>elemen</w:t>
      </w:r>
      <w:r w:rsidR="00043A0A" w:rsidRPr="00874676">
        <w:rPr>
          <w:rFonts w:eastAsia="宋体" w:hint="eastAsia"/>
          <w:lang w:eastAsia="zh-CN"/>
        </w:rPr>
        <w:t>t</w:t>
      </w:r>
      <w:r w:rsidR="00874676">
        <w:rPr>
          <w:rFonts w:eastAsia="宋体" w:hint="eastAsia"/>
          <w:lang w:eastAsia="zh-CN"/>
        </w:rPr>
        <w:t>, p</w:t>
      </w:r>
      <w:r w:rsidR="00043A0A" w:rsidRPr="00874676">
        <w:rPr>
          <w:rFonts w:eastAsia="宋体" w:hint="eastAsia"/>
          <w:lang w:eastAsia="zh-CN"/>
        </w:rPr>
        <w:t>anel size</w:t>
      </w:r>
      <w:r w:rsidR="00874676">
        <w:rPr>
          <w:rFonts w:eastAsia="宋体" w:hint="eastAsia"/>
          <w:lang w:eastAsia="zh-CN"/>
        </w:rPr>
        <w:t xml:space="preserve">, </w:t>
      </w:r>
      <w:r w:rsidR="006B2832">
        <w:rPr>
          <w:rFonts w:eastAsia="宋体" w:hint="eastAsia"/>
          <w:lang w:eastAsia="zh-CN"/>
        </w:rPr>
        <w:t xml:space="preserve">steering angle, </w:t>
      </w:r>
      <w:r w:rsidR="00043A0A" w:rsidRPr="00874676">
        <w:rPr>
          <w:rFonts w:eastAsia="宋体" w:hint="eastAsia"/>
          <w:lang w:eastAsia="zh-CN"/>
        </w:rPr>
        <w:t>beam width</w:t>
      </w:r>
      <w:r w:rsidR="00874676">
        <w:rPr>
          <w:rFonts w:eastAsia="宋体" w:hint="eastAsia"/>
          <w:lang w:eastAsia="zh-CN"/>
        </w:rPr>
        <w:t>, t</w:t>
      </w:r>
      <w:r w:rsidR="00043A0A" w:rsidRPr="00874676">
        <w:rPr>
          <w:rFonts w:eastAsia="宋体"/>
          <w:lang w:eastAsia="zh-CN"/>
        </w:rPr>
        <w:t xml:space="preserve">he </w:t>
      </w:r>
      <w:r w:rsidR="00043A0A" w:rsidRPr="00874676">
        <w:rPr>
          <w:rFonts w:eastAsia="宋体" w:hint="eastAsia"/>
          <w:lang w:eastAsia="zh-CN"/>
        </w:rPr>
        <w:t>A</w:t>
      </w:r>
      <w:r w:rsidR="00043A0A" w:rsidRPr="00874676">
        <w:rPr>
          <w:rFonts w:eastAsia="宋体"/>
          <w:lang w:eastAsia="zh-CN"/>
        </w:rPr>
        <w:t xml:space="preserve">ntenna </w:t>
      </w:r>
      <w:r w:rsidR="00043A0A" w:rsidRPr="00874676">
        <w:rPr>
          <w:rFonts w:eastAsia="宋体" w:hint="eastAsia"/>
          <w:lang w:eastAsia="zh-CN"/>
        </w:rPr>
        <w:t>Gain</w:t>
      </w:r>
      <w:r w:rsidR="00874676">
        <w:rPr>
          <w:rFonts w:eastAsia="宋体" w:hint="eastAsia"/>
          <w:lang w:eastAsia="zh-CN"/>
        </w:rPr>
        <w:t xml:space="preserve">, </w:t>
      </w:r>
      <w:r w:rsidR="00043A0A" w:rsidRPr="00874676">
        <w:rPr>
          <w:rFonts w:eastAsia="宋体"/>
          <w:lang w:eastAsia="zh-CN"/>
        </w:rPr>
        <w:t>antenna configuration</w:t>
      </w:r>
      <w:r w:rsidR="00874676">
        <w:rPr>
          <w:rFonts w:eastAsia="宋体" w:hint="eastAsia"/>
          <w:lang w:eastAsia="zh-CN"/>
        </w:rPr>
        <w:t xml:space="preserve">, </w:t>
      </w:r>
      <w:r w:rsidR="000442C9">
        <w:rPr>
          <w:rFonts w:eastAsia="宋体" w:hint="eastAsia"/>
          <w:lang w:eastAsia="zh-CN"/>
        </w:rPr>
        <w:t xml:space="preserve">   </w:t>
      </w:r>
      <w:r w:rsidR="00874676">
        <w:rPr>
          <w:rFonts w:eastAsia="宋体" w:hint="eastAsia"/>
          <w:lang w:eastAsia="zh-CN"/>
        </w:rPr>
        <w:t>m</w:t>
      </w:r>
      <w:r w:rsidR="00043A0A" w:rsidRPr="00874676">
        <w:rPr>
          <w:rFonts w:eastAsia="宋体"/>
          <w:lang w:eastAsia="zh-CN"/>
        </w:rPr>
        <w:t>anufacturing process</w:t>
      </w:r>
      <w:r w:rsidR="000442C9">
        <w:rPr>
          <w:rFonts w:eastAsia="宋体" w:hint="eastAsia"/>
          <w:lang w:eastAsia="zh-CN"/>
        </w:rPr>
        <w:t xml:space="preserve">, </w:t>
      </w:r>
      <w:r w:rsidR="000442C9" w:rsidRPr="000442C9">
        <w:rPr>
          <w:rFonts w:eastAsia="宋体" w:hint="eastAsia"/>
          <w:lang w:eastAsia="zh-CN"/>
        </w:rPr>
        <w:t>etc</w:t>
      </w:r>
      <w:r w:rsidR="00874676">
        <w:rPr>
          <w:rFonts w:eastAsia="宋体" w:hint="eastAsia"/>
          <w:lang w:eastAsia="zh-CN"/>
        </w:rPr>
        <w:t>.</w:t>
      </w:r>
      <w:r w:rsidR="00341095">
        <w:rPr>
          <w:rFonts w:eastAsia="宋体" w:hint="eastAsia"/>
          <w:lang w:eastAsia="zh-CN"/>
        </w:rPr>
        <w:t xml:space="preserve"> </w:t>
      </w:r>
      <w:r w:rsidR="00043A0A">
        <w:rPr>
          <w:rFonts w:eastAsia="宋体" w:hint="eastAsia"/>
          <w:lang w:eastAsia="zh-CN"/>
        </w:rPr>
        <w:t>We have simulated and compared the value of SLSR</w:t>
      </w:r>
      <w:r w:rsidR="00341095">
        <w:rPr>
          <w:rFonts w:eastAsia="宋体" w:hint="eastAsia"/>
          <w:lang w:eastAsia="zh-CN"/>
        </w:rPr>
        <w:t xml:space="preserve"> and FBR</w:t>
      </w:r>
      <w:r w:rsidR="000D4EE9">
        <w:rPr>
          <w:rFonts w:eastAsia="宋体" w:hint="eastAsia"/>
          <w:lang w:eastAsia="zh-CN"/>
        </w:rPr>
        <w:t xml:space="preserve"> with different factor</w:t>
      </w:r>
      <w:r w:rsidR="00582AD2">
        <w:rPr>
          <w:rFonts w:eastAsia="宋体" w:hint="eastAsia"/>
          <w:lang w:eastAsia="zh-CN"/>
        </w:rPr>
        <w:t>s.</w:t>
      </w:r>
      <w:r w:rsidR="006B1CBA" w:rsidRPr="006B1CBA">
        <w:rPr>
          <w:rFonts w:eastAsia="宋体" w:hint="eastAsia"/>
          <w:lang w:eastAsia="zh-CN"/>
        </w:rPr>
        <w:t xml:space="preserve"> </w:t>
      </w:r>
      <w:r w:rsidR="004D64B9" w:rsidRPr="004D64B9">
        <w:rPr>
          <w:rFonts w:eastAsia="宋体"/>
          <w:lang w:eastAsia="zh-CN"/>
        </w:rPr>
        <w:t>The simulation results show that there are many diffe</w:t>
      </w:r>
      <w:r w:rsidR="004D64B9">
        <w:rPr>
          <w:rFonts w:eastAsia="宋体"/>
          <w:lang w:eastAsia="zh-CN"/>
        </w:rPr>
        <w:t xml:space="preserve">rent types of side lobe and </w:t>
      </w:r>
      <w:r w:rsidR="004D64B9">
        <w:rPr>
          <w:rFonts w:eastAsia="宋体" w:hint="eastAsia"/>
          <w:lang w:eastAsia="zh-CN"/>
        </w:rPr>
        <w:t>back</w:t>
      </w:r>
      <w:r w:rsidR="002F5D33">
        <w:rPr>
          <w:rFonts w:eastAsia="宋体" w:hint="eastAsia"/>
          <w:lang w:eastAsia="zh-CN"/>
        </w:rPr>
        <w:t xml:space="preserve"> </w:t>
      </w:r>
      <w:r w:rsidR="004D64B9">
        <w:rPr>
          <w:rFonts w:eastAsia="宋体" w:hint="eastAsia"/>
          <w:lang w:eastAsia="zh-CN"/>
        </w:rPr>
        <w:t>lobe</w:t>
      </w:r>
      <w:r w:rsidR="004D64B9">
        <w:rPr>
          <w:rFonts w:eastAsia="宋体"/>
          <w:lang w:eastAsia="zh-CN"/>
        </w:rPr>
        <w:t xml:space="preserve"> </w:t>
      </w:r>
      <w:r w:rsidR="004D64B9" w:rsidRPr="004D64B9">
        <w:rPr>
          <w:rFonts w:eastAsia="宋体"/>
          <w:lang w:eastAsia="zh-CN"/>
        </w:rPr>
        <w:t>output products</w:t>
      </w:r>
      <w:r w:rsidR="004D64B9">
        <w:rPr>
          <w:rFonts w:eastAsia="宋体" w:hint="eastAsia"/>
          <w:lang w:eastAsia="zh-CN"/>
        </w:rPr>
        <w:t xml:space="preserve"> in Figure 4.</w:t>
      </w:r>
      <w:r w:rsidR="006B2832">
        <w:rPr>
          <w:rFonts w:eastAsia="宋体" w:hint="eastAsia"/>
          <w:lang w:eastAsia="zh-CN"/>
        </w:rPr>
        <w:t xml:space="preserve"> </w:t>
      </w:r>
      <w:r w:rsidR="006B2832" w:rsidRPr="006B2832">
        <w:rPr>
          <w:rFonts w:eastAsia="宋体"/>
          <w:lang w:eastAsia="zh-CN"/>
        </w:rPr>
        <w:t>Network deployment</w:t>
      </w:r>
      <w:r w:rsidR="006B2832">
        <w:rPr>
          <w:rFonts w:eastAsia="宋体"/>
          <w:lang w:eastAsia="zh-CN"/>
        </w:rPr>
        <w:t xml:space="preserve"> need </w:t>
      </w:r>
      <w:r w:rsidR="00ED53EE">
        <w:rPr>
          <w:rFonts w:eastAsia="宋体" w:hint="eastAsia"/>
          <w:lang w:eastAsia="zh-CN"/>
        </w:rPr>
        <w:t xml:space="preserve">the </w:t>
      </w:r>
      <w:r w:rsidR="006B2832">
        <w:rPr>
          <w:rFonts w:eastAsia="宋体"/>
          <w:lang w:eastAsia="zh-CN"/>
        </w:rPr>
        <w:t xml:space="preserve">reference antenna </w:t>
      </w:r>
      <w:r w:rsidR="006B2832" w:rsidRPr="006B2832">
        <w:rPr>
          <w:rFonts w:eastAsia="宋体"/>
          <w:lang w:eastAsia="zh-CN"/>
        </w:rPr>
        <w:t>side</w:t>
      </w:r>
      <w:r w:rsidR="006B2832">
        <w:rPr>
          <w:rFonts w:eastAsia="宋体" w:hint="eastAsia"/>
          <w:lang w:eastAsia="zh-CN"/>
        </w:rPr>
        <w:t xml:space="preserve"> </w:t>
      </w:r>
      <w:r w:rsidR="006B2832">
        <w:rPr>
          <w:rFonts w:eastAsia="宋体"/>
          <w:lang w:eastAsia="zh-CN"/>
        </w:rPr>
        <w:t xml:space="preserve">lobe and </w:t>
      </w:r>
      <w:r w:rsidR="006B2832">
        <w:rPr>
          <w:rFonts w:eastAsia="宋体" w:hint="eastAsia"/>
          <w:lang w:eastAsia="zh-CN"/>
        </w:rPr>
        <w:t xml:space="preserve">back lobe output power level, </w:t>
      </w:r>
      <w:r w:rsidR="006B2832" w:rsidRPr="006B2832">
        <w:rPr>
          <w:rFonts w:eastAsia="宋体"/>
          <w:lang w:eastAsia="zh-CN"/>
        </w:rPr>
        <w:t>in order to meet the perf</w:t>
      </w:r>
      <w:r w:rsidR="006B2832">
        <w:rPr>
          <w:rFonts w:eastAsia="宋体"/>
          <w:lang w:eastAsia="zh-CN"/>
        </w:rPr>
        <w:t xml:space="preserve">ormance </w:t>
      </w:r>
      <w:r w:rsidR="006B2832" w:rsidRPr="006B2832">
        <w:rPr>
          <w:rFonts w:eastAsia="宋体"/>
          <w:lang w:eastAsia="zh-CN"/>
        </w:rPr>
        <w:t>of the system</w:t>
      </w:r>
      <w:r w:rsidR="006B2832">
        <w:rPr>
          <w:rFonts w:eastAsia="宋体" w:hint="eastAsia"/>
          <w:lang w:eastAsia="zh-CN"/>
        </w:rPr>
        <w:t>.</w:t>
      </w:r>
      <w:r w:rsidR="005B3803">
        <w:rPr>
          <w:rFonts w:eastAsia="宋体" w:hint="eastAsia"/>
          <w:lang w:eastAsia="zh-CN"/>
        </w:rPr>
        <w:t xml:space="preserve"> </w:t>
      </w:r>
    </w:p>
    <w:p w:rsidR="00043A0A" w:rsidRPr="006B1CBA" w:rsidRDefault="00043A0A" w:rsidP="00874676">
      <w:pPr>
        <w:pStyle w:val="a4"/>
        <w:tabs>
          <w:tab w:val="clear" w:pos="4153"/>
          <w:tab w:val="clear" w:pos="8306"/>
        </w:tabs>
        <w:spacing w:before="240"/>
        <w:jc w:val="both"/>
        <w:rPr>
          <w:rFonts w:eastAsia="宋体"/>
          <w:lang w:eastAsia="zh-CN"/>
        </w:rPr>
      </w:pPr>
    </w:p>
    <w:p w:rsidR="00341095" w:rsidRDefault="00341095" w:rsidP="00874676">
      <w:pPr>
        <w:pStyle w:val="a4"/>
        <w:tabs>
          <w:tab w:val="clear" w:pos="4153"/>
          <w:tab w:val="clear" w:pos="8306"/>
        </w:tabs>
        <w:spacing w:before="240"/>
        <w:jc w:val="both"/>
        <w:rPr>
          <w:rFonts w:eastAsia="宋体"/>
          <w:lang w:eastAsia="zh-CN"/>
        </w:rPr>
      </w:pPr>
    </w:p>
    <w:p w:rsidR="00582AD2" w:rsidRDefault="00582AD2" w:rsidP="00D024FF">
      <w:pPr>
        <w:pStyle w:val="a9"/>
        <w:ind w:firstLineChars="50" w:firstLine="100"/>
        <w:rPr>
          <w:lang w:eastAsia="zh-CN"/>
        </w:rPr>
      </w:pPr>
      <w:r w:rsidRPr="008623CB">
        <w:rPr>
          <w:b/>
          <w:noProof/>
          <w:lang w:val="en-US" w:eastAsia="zh-CN"/>
        </w:rPr>
        <w:drawing>
          <wp:inline distT="0" distB="0" distL="0" distR="0">
            <wp:extent cx="2870006" cy="1391478"/>
            <wp:effectExtent l="19050" t="0" r="6544" b="0"/>
            <wp:docPr id="8" name="图片 4" descr="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1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8487" cy="1395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3CB">
        <w:rPr>
          <w:lang w:eastAsia="zh-CN"/>
        </w:rPr>
        <w:t xml:space="preserve"> </w:t>
      </w:r>
      <w:r w:rsidRPr="008623CB">
        <w:rPr>
          <w:b/>
          <w:noProof/>
          <w:lang w:val="en-US" w:eastAsia="zh-CN"/>
        </w:rPr>
        <w:drawing>
          <wp:inline distT="0" distB="0" distL="0" distR="0">
            <wp:extent cx="2961750" cy="1407381"/>
            <wp:effectExtent l="19050" t="0" r="0" b="0"/>
            <wp:docPr id="10" name="图片 5" descr="C:\Users\new_tech\AppData\Local\Microsoft\Windows\Temporary Internet Files\Content.Word\2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C:\Users\new_tech\AppData\Local\Microsoft\Windows\Temporary Internet Files\Content.Word\2.bmp"/>
                    <pic:cNvPicPr/>
                  </pic:nvPicPr>
                  <pic:blipFill>
                    <a:blip r:embed="rId12"/>
                    <a:srcRect t="3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37" cy="141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EE9" w:rsidRDefault="000D4EE9" w:rsidP="000D4EE9">
      <w:pPr>
        <w:pStyle w:val="a9"/>
        <w:ind w:firstLineChars="100" w:firstLine="200"/>
        <w:rPr>
          <w:lang w:eastAsia="zh-CN"/>
        </w:rPr>
      </w:pPr>
      <w:r w:rsidRPr="000D4EE9">
        <w:rPr>
          <w:noProof/>
          <w:lang w:val="en-US" w:eastAsia="zh-CN"/>
        </w:rPr>
        <w:drawing>
          <wp:inline distT="0" distB="0" distL="0" distR="0">
            <wp:extent cx="2914980" cy="1550505"/>
            <wp:effectExtent l="19050" t="0" r="0" b="0"/>
            <wp:docPr id="1" name="图片 2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4980" cy="155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EE9">
        <w:rPr>
          <w:noProof/>
          <w:lang w:val="en-US" w:eastAsia="zh-CN"/>
        </w:rPr>
        <w:drawing>
          <wp:inline distT="0" distB="0" distL="0" distR="0">
            <wp:extent cx="3034251" cy="1626724"/>
            <wp:effectExtent l="19050" t="0" r="0" b="0"/>
            <wp:docPr id="5" name="图片 1" descr="C:\Users\new_tech\AppData\Local\Microsoft\Windows\Temporary Internet Files\Content.Word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_tech\AppData\Local\Microsoft\Windows\Temporary Internet Files\Content.Word\12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3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202" cy="162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AD2" w:rsidRPr="007C128C" w:rsidRDefault="00582AD2" w:rsidP="00B61861">
      <w:pPr>
        <w:pStyle w:val="a9"/>
        <w:ind w:firstLineChars="1900" w:firstLine="3800"/>
        <w:jc w:val="both"/>
        <w:rPr>
          <w:lang w:eastAsia="zh-CN"/>
        </w:rPr>
      </w:pPr>
      <w:r>
        <w:rPr>
          <w:rFonts w:hint="eastAsia"/>
          <w:lang w:eastAsia="zh-CN"/>
        </w:rPr>
        <w:t>Figure 4</w:t>
      </w:r>
      <w:r w:rsidRPr="007C128C">
        <w:rPr>
          <w:rFonts w:hint="eastAsia"/>
          <w:lang w:eastAsia="zh-CN"/>
        </w:rPr>
        <w:t xml:space="preserve">:  </w:t>
      </w:r>
      <w:r>
        <w:rPr>
          <w:rFonts w:hint="eastAsia"/>
          <w:lang w:eastAsia="zh-CN"/>
        </w:rPr>
        <w:t>A</w:t>
      </w:r>
      <w:r w:rsidRPr="00210B8C">
        <w:rPr>
          <w:lang w:eastAsia="zh-CN"/>
        </w:rPr>
        <w:t>ntenna pattern</w:t>
      </w:r>
      <w:r w:rsidR="00B61861" w:rsidRPr="00B61861">
        <w:rPr>
          <w:lang w:eastAsia="zh-CN"/>
        </w:rPr>
        <w:t xml:space="preserve"> simulation</w:t>
      </w:r>
    </w:p>
    <w:p w:rsidR="00D0619F" w:rsidRDefault="000442C9" w:rsidP="00A17230">
      <w:pPr>
        <w:pStyle w:val="a9"/>
        <w:spacing w:before="100" w:beforeAutospacing="1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W</w:t>
      </w:r>
      <w:r w:rsidR="00043A0A" w:rsidRPr="00582AD2">
        <w:rPr>
          <w:rFonts w:eastAsia="宋体"/>
          <w:lang w:val="en-US" w:eastAsia="zh-CN"/>
        </w:rPr>
        <w:t xml:space="preserve">e </w:t>
      </w:r>
      <w:r w:rsidR="004B35B3">
        <w:rPr>
          <w:rFonts w:eastAsia="宋体" w:hint="eastAsia"/>
          <w:lang w:val="en-US" w:eastAsia="zh-CN"/>
        </w:rPr>
        <w:t>should</w:t>
      </w:r>
      <w:r w:rsidR="00043A0A" w:rsidRPr="00582AD2">
        <w:rPr>
          <w:rFonts w:eastAsia="宋体"/>
          <w:lang w:val="en-US" w:eastAsia="zh-CN"/>
        </w:rPr>
        <w:t xml:space="preserve"> consider </w:t>
      </w:r>
      <w:proofErr w:type="gramStart"/>
      <w:r w:rsidR="00043A0A" w:rsidRPr="00582AD2">
        <w:rPr>
          <w:rFonts w:eastAsia="宋体"/>
          <w:lang w:val="en-US" w:eastAsia="zh-CN"/>
        </w:rPr>
        <w:t>to define</w:t>
      </w:r>
      <w:proofErr w:type="gramEnd"/>
      <w:r w:rsidR="00043A0A" w:rsidRPr="00582AD2">
        <w:rPr>
          <w:rFonts w:eastAsia="宋体"/>
          <w:lang w:val="en-US" w:eastAsia="zh-CN"/>
        </w:rPr>
        <w:t xml:space="preserve"> </w:t>
      </w:r>
      <w:r w:rsidR="00043A0A" w:rsidRPr="00582AD2">
        <w:rPr>
          <w:rFonts w:eastAsia="宋体" w:hint="eastAsia"/>
          <w:lang w:val="en-US" w:eastAsia="zh-CN"/>
        </w:rPr>
        <w:t>SLSR and FBR</w:t>
      </w:r>
      <w:r w:rsidR="007A0062">
        <w:rPr>
          <w:rFonts w:eastAsia="宋体" w:hint="eastAsia"/>
          <w:lang w:val="en-US" w:eastAsia="zh-CN"/>
        </w:rPr>
        <w:t xml:space="preserve"> </w:t>
      </w:r>
      <w:r w:rsidR="00043A0A" w:rsidRPr="00582AD2">
        <w:rPr>
          <w:rFonts w:eastAsia="宋体" w:hint="eastAsia"/>
          <w:lang w:val="en-US" w:eastAsia="zh-CN"/>
        </w:rPr>
        <w:t xml:space="preserve">as </w:t>
      </w:r>
      <w:r w:rsidR="00043A0A" w:rsidRPr="00582AD2">
        <w:rPr>
          <w:rFonts w:eastAsia="宋体"/>
          <w:lang w:val="en-US" w:eastAsia="zh-CN"/>
        </w:rPr>
        <w:t>gener</w:t>
      </w:r>
      <w:r w:rsidR="00043A0A" w:rsidRPr="00582AD2">
        <w:rPr>
          <w:rFonts w:eastAsia="宋体" w:hint="eastAsia"/>
          <w:lang w:val="en-US" w:eastAsia="zh-CN"/>
        </w:rPr>
        <w:t xml:space="preserve">al </w:t>
      </w:r>
      <w:r w:rsidR="00043A0A" w:rsidRPr="00582AD2">
        <w:rPr>
          <w:rFonts w:eastAsia="宋体"/>
          <w:lang w:val="en-US" w:eastAsia="zh-CN"/>
        </w:rPr>
        <w:t xml:space="preserve">minimum </w:t>
      </w:r>
      <w:r w:rsidR="00043A0A" w:rsidRPr="00582AD2">
        <w:rPr>
          <w:rFonts w:eastAsia="宋体" w:hint="eastAsia"/>
          <w:lang w:val="en-US" w:eastAsia="zh-CN"/>
        </w:rPr>
        <w:t>requirement or declaration requirement.</w:t>
      </w:r>
      <w:r w:rsidR="00ED5E65">
        <w:rPr>
          <w:rFonts w:eastAsia="宋体" w:hint="eastAsia"/>
          <w:lang w:val="en-US" w:eastAsia="zh-CN"/>
        </w:rPr>
        <w:t xml:space="preserve"> </w:t>
      </w:r>
      <w:r w:rsidR="0015609D">
        <w:rPr>
          <w:rFonts w:eastAsia="宋体" w:hint="eastAsia"/>
          <w:lang w:val="en-US" w:eastAsia="zh-CN"/>
        </w:rPr>
        <w:t xml:space="preserve">Since </w:t>
      </w:r>
      <w:r w:rsidR="00ED5E65" w:rsidRPr="00B03EBF">
        <w:rPr>
          <w:rFonts w:eastAsia="宋体" w:hint="eastAsia"/>
          <w:lang w:val="en-US" w:eastAsia="zh-CN"/>
        </w:rPr>
        <w:t>SLSR and FBR</w:t>
      </w:r>
      <w:r w:rsidR="00ED5E65">
        <w:rPr>
          <w:rFonts w:eastAsia="宋体"/>
          <w:lang w:val="en-US" w:eastAsia="zh-CN"/>
        </w:rPr>
        <w:t xml:space="preserve"> </w:t>
      </w:r>
      <w:r w:rsidR="00ED5E65">
        <w:rPr>
          <w:rFonts w:eastAsia="宋体" w:hint="eastAsia"/>
          <w:lang w:val="en-US" w:eastAsia="zh-CN"/>
        </w:rPr>
        <w:t>are</w:t>
      </w:r>
      <w:r w:rsidR="00ED5E65" w:rsidRPr="00B03EBF">
        <w:rPr>
          <w:rFonts w:eastAsia="宋体"/>
          <w:lang w:val="en-US" w:eastAsia="zh-CN"/>
        </w:rPr>
        <w:t xml:space="preserve"> assoc</w:t>
      </w:r>
      <w:r w:rsidR="00ED5E65">
        <w:rPr>
          <w:rFonts w:eastAsia="宋体"/>
          <w:lang w:val="en-US" w:eastAsia="zh-CN"/>
        </w:rPr>
        <w:t xml:space="preserve">iated with the </w:t>
      </w:r>
      <w:r w:rsidR="00ED5E65">
        <w:rPr>
          <w:rFonts w:eastAsia="宋体" w:hint="eastAsia"/>
          <w:lang w:val="en-US" w:eastAsia="zh-CN"/>
        </w:rPr>
        <w:t>kind</w:t>
      </w:r>
      <w:r w:rsidR="0015609D">
        <w:rPr>
          <w:rFonts w:eastAsia="宋体"/>
          <w:lang w:val="en-US" w:eastAsia="zh-CN"/>
        </w:rPr>
        <w:t xml:space="preserve"> of base station </w:t>
      </w:r>
      <w:r w:rsidR="00ED5E65">
        <w:rPr>
          <w:rFonts w:eastAsia="宋体" w:hint="eastAsia"/>
          <w:lang w:val="en-US" w:eastAsia="zh-CN"/>
        </w:rPr>
        <w:t xml:space="preserve">and </w:t>
      </w:r>
      <w:r w:rsidR="0015609D">
        <w:rPr>
          <w:rFonts w:eastAsia="宋体" w:hint="eastAsia"/>
          <w:lang w:val="en-US" w:eastAsia="zh-CN"/>
        </w:rPr>
        <w:t>a</w:t>
      </w:r>
      <w:r w:rsidR="00ED5E65" w:rsidRPr="00582AD2">
        <w:rPr>
          <w:rFonts w:eastAsia="宋体"/>
          <w:lang w:val="en-US" w:eastAsia="zh-CN"/>
        </w:rPr>
        <w:t>ntenna array</w:t>
      </w:r>
      <w:r w:rsidR="0015609D">
        <w:rPr>
          <w:rFonts w:eastAsia="宋体" w:hint="eastAsia"/>
          <w:lang w:val="en-US" w:eastAsia="zh-CN"/>
        </w:rPr>
        <w:t>,</w:t>
      </w:r>
      <w:r w:rsidR="00ED5E65">
        <w:rPr>
          <w:rFonts w:eastAsia="宋体" w:hint="eastAsia"/>
          <w:lang w:val="en-US" w:eastAsia="zh-CN"/>
        </w:rPr>
        <w:t xml:space="preserve"> </w:t>
      </w:r>
      <w:r w:rsidR="0015609D">
        <w:rPr>
          <w:rFonts w:eastAsia="宋体" w:hint="eastAsia"/>
          <w:lang w:val="en-US" w:eastAsia="zh-CN"/>
        </w:rPr>
        <w:t>f</w:t>
      </w:r>
      <w:r w:rsidR="00ED5E65" w:rsidRPr="00582AD2">
        <w:rPr>
          <w:rFonts w:eastAsia="宋体" w:hint="eastAsia"/>
          <w:lang w:val="en-US" w:eastAsia="zh-CN"/>
        </w:rPr>
        <w:t>or each</w:t>
      </w:r>
      <w:r w:rsidR="00ED5E65" w:rsidRPr="00582AD2">
        <w:rPr>
          <w:rFonts w:eastAsia="宋体"/>
          <w:lang w:val="en-US" w:eastAsia="zh-CN"/>
        </w:rPr>
        <w:t xml:space="preserve"> base station type defines a </w:t>
      </w:r>
      <w:r w:rsidR="004B35B3">
        <w:rPr>
          <w:rFonts w:eastAsia="宋体" w:hint="eastAsia"/>
          <w:lang w:val="en-US" w:eastAsia="zh-CN"/>
        </w:rPr>
        <w:t xml:space="preserve">minimum </w:t>
      </w:r>
      <w:r w:rsidR="00ED5E65" w:rsidRPr="00582AD2">
        <w:rPr>
          <w:rFonts w:eastAsia="宋体" w:hint="eastAsia"/>
          <w:lang w:val="en-US" w:eastAsia="zh-CN"/>
        </w:rPr>
        <w:t>requirement</w:t>
      </w:r>
      <w:r w:rsidR="004B35B3">
        <w:rPr>
          <w:rFonts w:eastAsia="宋体"/>
          <w:lang w:val="en-US" w:eastAsia="zh-CN"/>
        </w:rPr>
        <w:t xml:space="preserve"> </w:t>
      </w:r>
      <w:r w:rsidR="00ED5E65" w:rsidRPr="00582AD2">
        <w:rPr>
          <w:rFonts w:eastAsia="宋体"/>
          <w:lang w:val="en-US" w:eastAsia="zh-CN"/>
        </w:rPr>
        <w:t>may be challenging</w:t>
      </w:r>
      <w:r w:rsidR="004B35B3">
        <w:rPr>
          <w:rFonts w:eastAsia="宋体" w:hint="eastAsia"/>
          <w:lang w:val="en-US" w:eastAsia="zh-CN"/>
        </w:rPr>
        <w:t xml:space="preserve"> in RAN4. </w:t>
      </w:r>
    </w:p>
    <w:p w:rsidR="006B1CBA" w:rsidRPr="00A17230" w:rsidRDefault="004B35B3" w:rsidP="00A17230">
      <w:pPr>
        <w:pStyle w:val="a9"/>
        <w:spacing w:before="100" w:beforeAutospacing="1"/>
        <w:jc w:val="both"/>
        <w:rPr>
          <w:b/>
          <w:i/>
          <w:lang w:eastAsia="zh-CN"/>
        </w:rPr>
      </w:pPr>
      <w:r w:rsidRPr="004B35B3">
        <w:rPr>
          <w:rFonts w:eastAsia="宋体"/>
          <w:lang w:val="en-US" w:eastAsia="zh-CN"/>
        </w:rPr>
        <w:t>In order to make better progress</w:t>
      </w:r>
      <w:r>
        <w:rPr>
          <w:rFonts w:eastAsia="宋体" w:hint="eastAsia"/>
          <w:lang w:val="en-US" w:eastAsia="zh-CN"/>
        </w:rPr>
        <w:t xml:space="preserve"> in REL15</w:t>
      </w:r>
      <w:r w:rsidRPr="004B35B3">
        <w:rPr>
          <w:rFonts w:eastAsia="宋体"/>
          <w:lang w:val="en-US" w:eastAsia="zh-CN"/>
        </w:rPr>
        <w:t xml:space="preserve">, </w:t>
      </w:r>
      <w:r w:rsidRPr="004B35B3">
        <w:rPr>
          <w:rFonts w:eastAsia="宋体" w:hint="eastAsia"/>
          <w:lang w:val="en-US" w:eastAsia="zh-CN"/>
        </w:rPr>
        <w:t xml:space="preserve">SLSR and FBR can be considered </w:t>
      </w:r>
      <w:r>
        <w:rPr>
          <w:rFonts w:eastAsia="宋体"/>
          <w:lang w:val="en-US" w:eastAsia="zh-CN"/>
        </w:rPr>
        <w:t>as manufacturer declaration</w:t>
      </w:r>
      <w:r w:rsidR="00122DAC">
        <w:rPr>
          <w:rFonts w:eastAsia="宋体" w:hint="eastAsia"/>
          <w:lang w:val="en-US" w:eastAsia="zh-CN"/>
        </w:rPr>
        <w:t xml:space="preserve"> requirement</w:t>
      </w:r>
      <w:r w:rsidR="00A17230">
        <w:rPr>
          <w:rFonts w:eastAsia="宋体" w:hint="eastAsia"/>
          <w:lang w:val="en-US" w:eastAsia="zh-CN"/>
        </w:rPr>
        <w:t>.</w:t>
      </w:r>
      <w:r w:rsidR="00A17230">
        <w:rPr>
          <w:rFonts w:eastAsia="宋体"/>
          <w:lang w:val="en-US" w:eastAsia="zh-CN"/>
        </w:rPr>
        <w:t> </w:t>
      </w:r>
      <w:r w:rsidR="00A17230">
        <w:rPr>
          <w:rFonts w:eastAsia="宋体" w:hint="eastAsia"/>
          <w:lang w:val="en-US" w:eastAsia="zh-CN"/>
        </w:rPr>
        <w:t>D</w:t>
      </w:r>
      <w:r w:rsidRPr="004B35B3">
        <w:rPr>
          <w:rFonts w:eastAsia="宋体"/>
          <w:lang w:val="en-US" w:eastAsia="zh-CN"/>
        </w:rPr>
        <w:t xml:space="preserve">eclaration </w:t>
      </w:r>
      <w:r w:rsidR="00F22361">
        <w:rPr>
          <w:rFonts w:eastAsia="宋体" w:hint="eastAsia"/>
          <w:lang w:val="en-US" w:eastAsia="zh-CN"/>
        </w:rPr>
        <w:t>requires</w:t>
      </w:r>
      <w:r w:rsidR="00F22361" w:rsidRPr="004B35B3">
        <w:rPr>
          <w:rFonts w:eastAsia="宋体"/>
          <w:lang w:val="en-US" w:eastAsia="zh-CN"/>
        </w:rPr>
        <w:t xml:space="preserve"> </w:t>
      </w:r>
      <w:r w:rsidRPr="004B35B3">
        <w:rPr>
          <w:rFonts w:eastAsia="宋体"/>
          <w:lang w:val="en-US" w:eastAsia="zh-CN"/>
        </w:rPr>
        <w:t>less workload than defining the minimum requirem</w:t>
      </w:r>
      <w:r w:rsidR="00A17230">
        <w:rPr>
          <w:rFonts w:eastAsia="宋体"/>
          <w:lang w:val="en-US" w:eastAsia="zh-CN"/>
        </w:rPr>
        <w:t>ent in RAN4</w:t>
      </w:r>
      <w:r w:rsidR="00A17230">
        <w:rPr>
          <w:rFonts w:eastAsia="宋体" w:hint="eastAsia"/>
          <w:lang w:val="en-US" w:eastAsia="zh-CN"/>
        </w:rPr>
        <w:t>, S</w:t>
      </w:r>
      <w:r w:rsidR="00043A0A">
        <w:rPr>
          <w:rFonts w:eastAsia="宋体" w:hint="eastAsia"/>
          <w:lang w:val="en-US" w:eastAsia="zh-CN"/>
        </w:rPr>
        <w:t xml:space="preserve">LSR and FBR can be tested in standardized </w:t>
      </w:r>
      <w:r w:rsidR="00A17230">
        <w:rPr>
          <w:rFonts w:eastAsia="宋体" w:hint="eastAsia"/>
          <w:lang w:val="en-US" w:eastAsia="zh-CN"/>
        </w:rPr>
        <w:t xml:space="preserve">manner. </w:t>
      </w:r>
      <w:r w:rsidR="00A17230" w:rsidRPr="00A17230">
        <w:rPr>
          <w:rFonts w:eastAsia="宋体"/>
          <w:lang w:val="en-US" w:eastAsia="zh-CN"/>
        </w:rPr>
        <w:t>We propose</w:t>
      </w:r>
      <w:r w:rsidR="00A17230">
        <w:rPr>
          <w:rFonts w:eastAsia="宋体" w:hint="eastAsia"/>
          <w:lang w:val="en-US" w:eastAsia="zh-CN"/>
        </w:rPr>
        <w:t xml:space="preserve"> </w:t>
      </w:r>
      <w:r w:rsidR="00A17230" w:rsidRPr="00A17230">
        <w:rPr>
          <w:rFonts w:eastAsia="宋体" w:hint="eastAsia"/>
          <w:lang w:val="en-US" w:eastAsia="zh-CN"/>
        </w:rPr>
        <w:t xml:space="preserve">SLSR and FBR should be considered as declare requirements </w:t>
      </w:r>
      <w:r w:rsidR="008051D4">
        <w:rPr>
          <w:rFonts w:eastAsia="宋体" w:hint="eastAsia"/>
          <w:lang w:val="en-US" w:eastAsia="zh-CN"/>
        </w:rPr>
        <w:t xml:space="preserve">for </w:t>
      </w:r>
      <w:r w:rsidR="00A17230" w:rsidRPr="00A17230">
        <w:rPr>
          <w:rFonts w:eastAsia="宋体" w:hint="eastAsia"/>
          <w:lang w:val="en-US" w:eastAsia="zh-CN"/>
        </w:rPr>
        <w:t xml:space="preserve">5G NR BS </w:t>
      </w:r>
      <w:r w:rsidR="00DF1A97">
        <w:rPr>
          <w:rFonts w:eastAsia="宋体" w:hint="eastAsia"/>
          <w:lang w:val="en-US" w:eastAsia="zh-CN"/>
        </w:rPr>
        <w:t xml:space="preserve">requirements </w:t>
      </w:r>
      <w:r w:rsidR="00A17230" w:rsidRPr="00A17230">
        <w:rPr>
          <w:rFonts w:eastAsia="宋体" w:hint="eastAsia"/>
          <w:lang w:val="en-US" w:eastAsia="zh-CN"/>
        </w:rPr>
        <w:t xml:space="preserve">in Rel-15. </w:t>
      </w:r>
    </w:p>
    <w:p w:rsidR="006007EE" w:rsidRPr="006007EE" w:rsidRDefault="006007EE" w:rsidP="006007EE">
      <w:pPr>
        <w:pStyle w:val="a9"/>
        <w:spacing w:before="100" w:beforeAutospacing="1"/>
        <w:jc w:val="both"/>
        <w:rPr>
          <w:b/>
          <w:i/>
          <w:lang w:eastAsia="zh-CN"/>
        </w:rPr>
      </w:pPr>
      <w:bookmarkStart w:id="15" w:name="OLE_LINK34"/>
      <w:bookmarkStart w:id="16" w:name="OLE_LINK35"/>
      <w:bookmarkEnd w:id="9"/>
      <w:bookmarkEnd w:id="10"/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bookmarkEnd w:id="15"/>
      <w:bookmarkEnd w:id="16"/>
      <w:r w:rsidRPr="006007EE">
        <w:rPr>
          <w:rFonts w:hint="eastAsia"/>
          <w:b/>
          <w:i/>
          <w:lang w:eastAsia="zh-CN"/>
        </w:rPr>
        <w:t xml:space="preserve">SLSR and FBR should be </w:t>
      </w:r>
      <w:r w:rsidR="003D4D00">
        <w:rPr>
          <w:rFonts w:hint="eastAsia"/>
          <w:b/>
          <w:i/>
          <w:lang w:eastAsia="zh-CN"/>
        </w:rPr>
        <w:t>considered as declare requirements</w:t>
      </w:r>
      <w:r w:rsidR="00582AD2">
        <w:rPr>
          <w:rFonts w:hint="eastAsia"/>
          <w:b/>
          <w:i/>
          <w:lang w:eastAsia="zh-CN"/>
        </w:rPr>
        <w:t xml:space="preserve"> </w:t>
      </w:r>
      <w:r w:rsidR="00D64A58" w:rsidRPr="00D64A58">
        <w:rPr>
          <w:rFonts w:eastAsia="宋体"/>
          <w:b/>
          <w:i/>
          <w:lang w:val="en-US" w:eastAsia="zh-CN"/>
        </w:rPr>
        <w:t xml:space="preserve">for 5G NR BS requirements in Rel-15. </w:t>
      </w:r>
      <w:r w:rsidR="00BE0FA8">
        <w:rPr>
          <w:rFonts w:hint="eastAsia"/>
          <w:b/>
          <w:i/>
          <w:lang w:eastAsia="zh-CN"/>
        </w:rPr>
        <w:t xml:space="preserve"> 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92525B" w:rsidRPr="00582AD2" w:rsidRDefault="0076017A" w:rsidP="000A53D5">
      <w:pPr>
        <w:pStyle w:val="a9"/>
        <w:rPr>
          <w:sz w:val="22"/>
          <w:lang w:eastAsia="zh-CN"/>
        </w:rPr>
      </w:pPr>
      <w:r>
        <w:rPr>
          <w:rFonts w:eastAsia="MS Mincho" w:hint="eastAsia"/>
          <w:sz w:val="22"/>
          <w:lang w:eastAsia="ja-JP"/>
        </w:rPr>
        <w:t xml:space="preserve">In this paper, </w:t>
      </w:r>
      <w:r>
        <w:rPr>
          <w:rFonts w:hint="eastAsia"/>
          <w:sz w:val="22"/>
          <w:lang w:eastAsia="zh-CN"/>
        </w:rPr>
        <w:t>w</w:t>
      </w:r>
      <w:r w:rsidRPr="0076017A">
        <w:rPr>
          <w:rFonts w:eastAsia="MS Mincho"/>
          <w:sz w:val="22"/>
          <w:lang w:eastAsia="ja-JP"/>
        </w:rPr>
        <w:t>e</w:t>
      </w:r>
      <w:r w:rsidR="00582AD2">
        <w:rPr>
          <w:rFonts w:eastAsia="MS Mincho"/>
          <w:sz w:val="22"/>
          <w:lang w:eastAsia="ja-JP"/>
        </w:rPr>
        <w:t xml:space="preserve"> summarize</w:t>
      </w:r>
      <w:r>
        <w:rPr>
          <w:rFonts w:eastAsia="MS Mincho"/>
          <w:sz w:val="22"/>
          <w:lang w:eastAsia="ja-JP"/>
        </w:rPr>
        <w:t xml:space="preserve"> about the </w:t>
      </w:r>
      <w:r>
        <w:rPr>
          <w:rFonts w:hint="eastAsia"/>
          <w:sz w:val="22"/>
          <w:lang w:eastAsia="zh-CN"/>
        </w:rPr>
        <w:t>necessity</w:t>
      </w:r>
      <w:r>
        <w:rPr>
          <w:rFonts w:eastAsia="MS Mincho"/>
          <w:sz w:val="22"/>
          <w:lang w:eastAsia="ja-JP"/>
        </w:rPr>
        <w:t xml:space="preserve"> of </w:t>
      </w:r>
      <w:r>
        <w:rPr>
          <w:rFonts w:hint="eastAsia"/>
          <w:sz w:val="22"/>
          <w:lang w:eastAsia="zh-CN"/>
        </w:rPr>
        <w:t>SLSR an</w:t>
      </w:r>
      <w:r w:rsidRPr="00582AD2">
        <w:rPr>
          <w:rFonts w:eastAsia="MS Mincho" w:hint="eastAsia"/>
          <w:sz w:val="22"/>
          <w:lang w:eastAsia="ja-JP"/>
        </w:rPr>
        <w:t>d FBR</w:t>
      </w:r>
      <w:r w:rsidR="00582AD2">
        <w:rPr>
          <w:rFonts w:hint="eastAsia"/>
          <w:sz w:val="22"/>
          <w:lang w:eastAsia="zh-CN"/>
        </w:rPr>
        <w:t>, a</w:t>
      </w:r>
      <w:r w:rsidR="00582AD2" w:rsidRPr="00582AD2">
        <w:rPr>
          <w:rFonts w:eastAsia="MS Mincho"/>
          <w:sz w:val="22"/>
          <w:lang w:eastAsia="ja-JP"/>
        </w:rPr>
        <w:t>nd put forward the defin</w:t>
      </w:r>
      <w:r w:rsidR="00582AD2" w:rsidRPr="00582AD2">
        <w:rPr>
          <w:rFonts w:eastAsia="MS Mincho" w:hint="eastAsia"/>
          <w:sz w:val="22"/>
          <w:lang w:eastAsia="ja-JP"/>
        </w:rPr>
        <w:t>ing method for 5G NR</w:t>
      </w:r>
      <w:r w:rsidR="00582AD2">
        <w:rPr>
          <w:rFonts w:hint="eastAsia"/>
          <w:sz w:val="22"/>
          <w:lang w:eastAsia="zh-CN"/>
        </w:rPr>
        <w:t>.</w:t>
      </w:r>
    </w:p>
    <w:p w:rsidR="003D4D00" w:rsidRPr="006007EE" w:rsidRDefault="003D4D00" w:rsidP="003D4D00">
      <w:pPr>
        <w:pStyle w:val="a9"/>
        <w:spacing w:before="100" w:beforeAutospacing="1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Pr="00F65B2F">
        <w:rPr>
          <w:b/>
          <w:i/>
          <w:lang w:eastAsia="zh-CN"/>
        </w:rPr>
        <w:t xml:space="preserve">: </w:t>
      </w:r>
      <w:r w:rsidRPr="006007EE">
        <w:rPr>
          <w:rFonts w:hint="eastAsia"/>
          <w:b/>
          <w:i/>
          <w:lang w:eastAsia="zh-CN"/>
        </w:rPr>
        <w:t xml:space="preserve">SLSR and FBR should be </w:t>
      </w:r>
      <w:r>
        <w:rPr>
          <w:rFonts w:hint="eastAsia"/>
          <w:b/>
          <w:i/>
          <w:lang w:eastAsia="zh-CN"/>
        </w:rPr>
        <w:t>considered as declare requirements</w:t>
      </w:r>
      <w:bookmarkStart w:id="17" w:name="_GoBack"/>
      <w:r w:rsidRPr="004C4528">
        <w:rPr>
          <w:rFonts w:hint="eastAsia"/>
          <w:b/>
          <w:i/>
          <w:lang w:eastAsia="zh-CN"/>
        </w:rPr>
        <w:t xml:space="preserve"> </w:t>
      </w:r>
      <w:r w:rsidR="00D64A58" w:rsidRPr="00D64A58">
        <w:rPr>
          <w:rFonts w:eastAsia="宋体"/>
          <w:b/>
          <w:i/>
          <w:lang w:val="en-US" w:eastAsia="zh-CN"/>
        </w:rPr>
        <w:t xml:space="preserve">for 5G NR BS requirements in Rel-15. </w:t>
      </w:r>
      <w:bookmarkEnd w:id="17"/>
      <w:r w:rsidR="00F738A8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 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EC2D75" w:rsidRPr="00EC2D75" w:rsidRDefault="00EC2D75" w:rsidP="00EC2D75">
      <w:pPr>
        <w:pStyle w:val="a"/>
        <w:tabs>
          <w:tab w:val="num" w:pos="360"/>
        </w:tabs>
        <w:spacing w:line="360" w:lineRule="auto"/>
        <w:ind w:left="357" w:hanging="357"/>
      </w:pPr>
      <w:bookmarkStart w:id="18" w:name="OLE_LINK1"/>
      <w:bookmarkStart w:id="19" w:name="OLE_LINK2"/>
      <w:r w:rsidRPr="00C361F5">
        <w:rPr>
          <w:lang w:eastAsia="zh-CN"/>
        </w:rPr>
        <w:t>R4-167437</w:t>
      </w:r>
      <w:bookmarkEnd w:id="18"/>
      <w:bookmarkEnd w:id="19"/>
      <w:r>
        <w:rPr>
          <w:rFonts w:hint="eastAsia"/>
          <w:lang w:eastAsia="zh-CN"/>
        </w:rPr>
        <w:t xml:space="preserve">, </w:t>
      </w:r>
      <w:r w:rsidRPr="00C361F5">
        <w:rPr>
          <w:lang w:eastAsia="zh-CN"/>
        </w:rPr>
        <w:t>Consideration on metric for 5G NR BS output power</w:t>
      </w:r>
      <w:r>
        <w:rPr>
          <w:rFonts w:hint="eastAsia"/>
          <w:lang w:eastAsia="zh-CN"/>
        </w:rPr>
        <w:t>, CMCC</w:t>
      </w:r>
    </w:p>
    <w:p w:rsidR="00F92CB9" w:rsidRPr="00F92CB9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R4-1609726,</w:t>
      </w:r>
      <w:r w:rsidRPr="00F92CB9">
        <w:rPr>
          <w:rFonts w:hint="eastAsia"/>
          <w:lang w:eastAsia="zh-CN"/>
        </w:rPr>
        <w:t xml:space="preserve"> </w:t>
      </w:r>
      <w:r w:rsidRPr="00B05671">
        <w:rPr>
          <w:lang w:eastAsia="zh-CN"/>
        </w:rPr>
        <w:t>Discussion on side lobe suppression ratio defining for 5G NR</w:t>
      </w:r>
      <w:r w:rsidRPr="00F92CB9">
        <w:rPr>
          <w:lang w:eastAsia="zh-CN"/>
        </w:rPr>
        <w:t>, CMCC</w:t>
      </w:r>
    </w:p>
    <w:p w:rsidR="00F92CB9" w:rsidRPr="007F484E" w:rsidRDefault="00F92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F92CB9">
        <w:rPr>
          <w:lang w:eastAsia="zh-CN"/>
        </w:rPr>
        <w:t>R4-1700161, Discussion on NR BS specific new OTA requirements, CMCC</w:t>
      </w:r>
    </w:p>
    <w:p w:rsidR="007F484E" w:rsidRPr="00F92CB9" w:rsidRDefault="007F484E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>
        <w:rPr>
          <w:lang w:eastAsia="zh-CN"/>
        </w:rPr>
        <w:t>R4-1703338</w:t>
      </w:r>
      <w:r>
        <w:rPr>
          <w:rFonts w:eastAsiaTheme="minorEastAsia" w:hint="eastAsia"/>
          <w:lang w:eastAsia="zh-CN"/>
        </w:rPr>
        <w:t xml:space="preserve">, </w:t>
      </w:r>
      <w:r w:rsidRPr="007F484E">
        <w:rPr>
          <w:lang w:eastAsia="zh-CN"/>
        </w:rPr>
        <w:t>Discussion on the necessity of SLSR and FBR</w:t>
      </w:r>
      <w:r>
        <w:rPr>
          <w:rFonts w:eastAsiaTheme="minorEastAsia" w:hint="eastAsia"/>
          <w:lang w:eastAsia="zh-CN"/>
        </w:rPr>
        <w:t>, CMCC</w:t>
      </w:r>
    </w:p>
    <w:p w:rsidR="00F92CB9" w:rsidRPr="00F92CB9" w:rsidRDefault="00861CB9" w:rsidP="00F92CB9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>
        <w:rPr>
          <w:lang w:eastAsia="zh-CN"/>
        </w:rPr>
        <w:t>R4-170</w:t>
      </w:r>
      <w:r w:rsidR="00F56628">
        <w:rPr>
          <w:rFonts w:eastAsiaTheme="minorEastAsia" w:hint="eastAsia"/>
          <w:lang w:eastAsia="zh-CN"/>
        </w:rPr>
        <w:t>4353</w:t>
      </w:r>
      <w:r>
        <w:rPr>
          <w:lang w:eastAsia="zh-CN"/>
        </w:rPr>
        <w:t>,</w:t>
      </w:r>
      <w:r w:rsidRPr="00861CB9">
        <w:rPr>
          <w:lang w:eastAsia="zh-CN"/>
        </w:rPr>
        <w:t xml:space="preserve"> WF on NR BS specific requirements</w:t>
      </w:r>
      <w:r w:rsidR="00F92CB9" w:rsidRPr="00F92CB9">
        <w:rPr>
          <w:rFonts w:hint="eastAsia"/>
          <w:lang w:eastAsia="zh-CN"/>
        </w:rPr>
        <w:t>,</w:t>
      </w:r>
      <w:r w:rsidR="00F92CB9">
        <w:rPr>
          <w:lang w:eastAsia="zh-CN"/>
        </w:rPr>
        <w:t xml:space="preserve"> </w:t>
      </w:r>
      <w:r w:rsidR="00F92CB9" w:rsidRPr="00F92CB9">
        <w:rPr>
          <w:rFonts w:hint="eastAsia"/>
          <w:lang w:eastAsia="zh-CN"/>
        </w:rPr>
        <w:t>NT</w:t>
      </w:r>
      <w:r>
        <w:rPr>
          <w:rFonts w:hint="eastAsia"/>
          <w:lang w:eastAsia="zh-CN"/>
        </w:rPr>
        <w:t>T DOCOMO</w:t>
      </w:r>
    </w:p>
    <w:p w:rsidR="008A1DA6" w:rsidRPr="00F92CB9" w:rsidRDefault="008A1DA6" w:rsidP="00C34816">
      <w:pPr>
        <w:pStyle w:val="a"/>
        <w:numPr>
          <w:ilvl w:val="0"/>
          <w:numId w:val="0"/>
        </w:numPr>
        <w:spacing w:line="360" w:lineRule="auto"/>
      </w:pPr>
    </w:p>
    <w:sectPr w:rsidR="008A1DA6" w:rsidRPr="00F92CB9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26D" w:rsidRDefault="003F426D">
      <w:r>
        <w:separator/>
      </w:r>
    </w:p>
  </w:endnote>
  <w:endnote w:type="continuationSeparator" w:id="0">
    <w:p w:rsidR="003F426D" w:rsidRDefault="003F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26D" w:rsidRDefault="003F426D">
      <w:r>
        <w:separator/>
      </w:r>
    </w:p>
  </w:footnote>
  <w:footnote w:type="continuationSeparator" w:id="0">
    <w:p w:rsidR="003F426D" w:rsidRDefault="003F4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2AE"/>
    <w:multiLevelType w:val="hybridMultilevel"/>
    <w:tmpl w:val="D41E33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AB6431"/>
    <w:multiLevelType w:val="hybridMultilevel"/>
    <w:tmpl w:val="2ED064B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007928"/>
    <w:multiLevelType w:val="hybridMultilevel"/>
    <w:tmpl w:val="94D410EE"/>
    <w:lvl w:ilvl="0" w:tplc="0409000B">
      <w:start w:val="1"/>
      <w:numFmt w:val="bullet"/>
      <w:lvlText w:val="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0EFF7DCF"/>
    <w:multiLevelType w:val="hybridMultilevel"/>
    <w:tmpl w:val="9416B070"/>
    <w:lvl w:ilvl="0" w:tplc="293C4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62914">
      <w:start w:val="7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A2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23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22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C4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65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58B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E3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7">
    <w:nsid w:val="16CE02C1"/>
    <w:multiLevelType w:val="hybridMultilevel"/>
    <w:tmpl w:val="47002F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0001DF"/>
    <w:multiLevelType w:val="hybridMultilevel"/>
    <w:tmpl w:val="CFE04204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D1615C"/>
    <w:multiLevelType w:val="hybridMultilevel"/>
    <w:tmpl w:val="4142027C"/>
    <w:lvl w:ilvl="0" w:tplc="52FCE01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8F5F0C"/>
    <w:multiLevelType w:val="hybridMultilevel"/>
    <w:tmpl w:val="690434AA"/>
    <w:lvl w:ilvl="0" w:tplc="129AF86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395927"/>
    <w:multiLevelType w:val="hybridMultilevel"/>
    <w:tmpl w:val="A2EEED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C47371"/>
    <w:multiLevelType w:val="hybridMultilevel"/>
    <w:tmpl w:val="068C9A24"/>
    <w:lvl w:ilvl="0" w:tplc="07C46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224A6">
      <w:start w:val="1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24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800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AD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0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B6D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05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4B0025"/>
    <w:multiLevelType w:val="hybridMultilevel"/>
    <w:tmpl w:val="D5FE008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7141706"/>
    <w:multiLevelType w:val="hybridMultilevel"/>
    <w:tmpl w:val="0A0CDD00"/>
    <w:lvl w:ilvl="0" w:tplc="FD6E2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4E2072">
      <w:start w:val="14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46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8D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A7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5C2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01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C69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C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>
    <w:nsid w:val="58AE5237"/>
    <w:multiLevelType w:val="hybridMultilevel"/>
    <w:tmpl w:val="242287FC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E9F329A"/>
    <w:multiLevelType w:val="hybridMultilevel"/>
    <w:tmpl w:val="EDDCBF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23">
    <w:nsid w:val="69762057"/>
    <w:multiLevelType w:val="hybridMultilevel"/>
    <w:tmpl w:val="AECAE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D7151C"/>
    <w:multiLevelType w:val="hybridMultilevel"/>
    <w:tmpl w:val="EC9A5318"/>
    <w:lvl w:ilvl="0" w:tplc="30FED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6ACB4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E2D00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A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8C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C6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44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CE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A3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2D004F"/>
    <w:multiLevelType w:val="hybridMultilevel"/>
    <w:tmpl w:val="3B86DCF2"/>
    <w:lvl w:ilvl="0" w:tplc="CB5E74C8">
      <w:start w:val="713"/>
      <w:numFmt w:val="bullet"/>
      <w:lvlText w:val="–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8"/>
  </w:num>
  <w:num w:numId="4">
    <w:abstractNumId w:val="22"/>
  </w:num>
  <w:num w:numId="5">
    <w:abstractNumId w:val="21"/>
  </w:num>
  <w:num w:numId="6">
    <w:abstractNumId w:val="1"/>
  </w:num>
  <w:num w:numId="7">
    <w:abstractNumId w:val="8"/>
  </w:num>
  <w:num w:numId="8">
    <w:abstractNumId w:val="27"/>
  </w:num>
  <w:num w:numId="9">
    <w:abstractNumId w:val="26"/>
  </w:num>
  <w:num w:numId="10">
    <w:abstractNumId w:val="16"/>
  </w:num>
  <w:num w:numId="11">
    <w:abstractNumId w:val="2"/>
  </w:num>
  <w:num w:numId="12">
    <w:abstractNumId w:val="6"/>
  </w:num>
  <w:num w:numId="13">
    <w:abstractNumId w:val="28"/>
  </w:num>
  <w:num w:numId="14">
    <w:abstractNumId w:val="25"/>
  </w:num>
  <w:num w:numId="15">
    <w:abstractNumId w:val="10"/>
  </w:num>
  <w:num w:numId="16">
    <w:abstractNumId w:val="12"/>
  </w:num>
  <w:num w:numId="17">
    <w:abstractNumId w:val="19"/>
  </w:num>
  <w:num w:numId="18">
    <w:abstractNumId w:val="5"/>
  </w:num>
  <w:num w:numId="19">
    <w:abstractNumId w:val="11"/>
  </w:num>
  <w:num w:numId="20">
    <w:abstractNumId w:val="18"/>
  </w:num>
  <w:num w:numId="21">
    <w:abstractNumId w:val="0"/>
  </w:num>
  <w:num w:numId="22">
    <w:abstractNumId w:val="13"/>
  </w:num>
  <w:num w:numId="23">
    <w:abstractNumId w:val="24"/>
  </w:num>
  <w:num w:numId="24">
    <w:abstractNumId w:val="15"/>
  </w:num>
  <w:num w:numId="25">
    <w:abstractNumId w:val="14"/>
  </w:num>
  <w:num w:numId="26">
    <w:abstractNumId w:val="7"/>
  </w:num>
  <w:num w:numId="27">
    <w:abstractNumId w:val="23"/>
  </w:num>
  <w:num w:numId="28">
    <w:abstractNumId w:val="3"/>
  </w:num>
  <w:num w:numId="29">
    <w:abstractNumId w:val="20"/>
  </w:num>
  <w:num w:numId="30">
    <w:abstractNumId w:val="9"/>
  </w:num>
  <w:num w:numId="31">
    <w:abstractNumId w:val="4"/>
  </w:num>
  <w:num w:numId="32">
    <w:abstractNumId w:val="2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21E2"/>
    <w:rsid w:val="00003505"/>
    <w:rsid w:val="00003A65"/>
    <w:rsid w:val="00004E04"/>
    <w:rsid w:val="000062BB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56AC"/>
    <w:rsid w:val="00025867"/>
    <w:rsid w:val="00025EBF"/>
    <w:rsid w:val="000266CF"/>
    <w:rsid w:val="00031677"/>
    <w:rsid w:val="00031A21"/>
    <w:rsid w:val="00032227"/>
    <w:rsid w:val="00032B65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897"/>
    <w:rsid w:val="00043A0A"/>
    <w:rsid w:val="000442C9"/>
    <w:rsid w:val="0004450E"/>
    <w:rsid w:val="000457DE"/>
    <w:rsid w:val="00045B22"/>
    <w:rsid w:val="000463A9"/>
    <w:rsid w:val="00046472"/>
    <w:rsid w:val="00046743"/>
    <w:rsid w:val="00046CCB"/>
    <w:rsid w:val="00046DB9"/>
    <w:rsid w:val="0004780E"/>
    <w:rsid w:val="00047A81"/>
    <w:rsid w:val="00047C43"/>
    <w:rsid w:val="00050881"/>
    <w:rsid w:val="000512C6"/>
    <w:rsid w:val="00053947"/>
    <w:rsid w:val="0005562E"/>
    <w:rsid w:val="00055D9A"/>
    <w:rsid w:val="00055F94"/>
    <w:rsid w:val="0005606D"/>
    <w:rsid w:val="0005711B"/>
    <w:rsid w:val="00057483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435"/>
    <w:rsid w:val="000704FD"/>
    <w:rsid w:val="00070FF0"/>
    <w:rsid w:val="0007106F"/>
    <w:rsid w:val="0007230D"/>
    <w:rsid w:val="00072960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21D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5BDE"/>
    <w:rsid w:val="000879DD"/>
    <w:rsid w:val="00092325"/>
    <w:rsid w:val="00092D41"/>
    <w:rsid w:val="00092E3D"/>
    <w:rsid w:val="00093D58"/>
    <w:rsid w:val="00094D0E"/>
    <w:rsid w:val="00095626"/>
    <w:rsid w:val="0009746E"/>
    <w:rsid w:val="000978BD"/>
    <w:rsid w:val="000A135B"/>
    <w:rsid w:val="000A1EBA"/>
    <w:rsid w:val="000A2930"/>
    <w:rsid w:val="000A2A50"/>
    <w:rsid w:val="000A3C27"/>
    <w:rsid w:val="000A42B8"/>
    <w:rsid w:val="000A53D5"/>
    <w:rsid w:val="000A65C9"/>
    <w:rsid w:val="000A69BF"/>
    <w:rsid w:val="000A7EEE"/>
    <w:rsid w:val="000A7EF9"/>
    <w:rsid w:val="000B0195"/>
    <w:rsid w:val="000B0786"/>
    <w:rsid w:val="000B0DA7"/>
    <w:rsid w:val="000B1D15"/>
    <w:rsid w:val="000B2C68"/>
    <w:rsid w:val="000B3288"/>
    <w:rsid w:val="000B3F7E"/>
    <w:rsid w:val="000B4805"/>
    <w:rsid w:val="000B4984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788"/>
    <w:rsid w:val="000D092E"/>
    <w:rsid w:val="000D0F0C"/>
    <w:rsid w:val="000D1C2E"/>
    <w:rsid w:val="000D1D61"/>
    <w:rsid w:val="000D2417"/>
    <w:rsid w:val="000D3069"/>
    <w:rsid w:val="000D3F79"/>
    <w:rsid w:val="000D4EE9"/>
    <w:rsid w:val="000D4F53"/>
    <w:rsid w:val="000D5308"/>
    <w:rsid w:val="000D572C"/>
    <w:rsid w:val="000D5965"/>
    <w:rsid w:val="000D69FE"/>
    <w:rsid w:val="000E01F4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08E"/>
    <w:rsid w:val="000E51C6"/>
    <w:rsid w:val="000E5FDA"/>
    <w:rsid w:val="000E6D19"/>
    <w:rsid w:val="000E6D9E"/>
    <w:rsid w:val="000E6DA1"/>
    <w:rsid w:val="000E70E9"/>
    <w:rsid w:val="000E7961"/>
    <w:rsid w:val="000E7D2A"/>
    <w:rsid w:val="000F020E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B04"/>
    <w:rsid w:val="00102F61"/>
    <w:rsid w:val="0010321A"/>
    <w:rsid w:val="001053E4"/>
    <w:rsid w:val="0010584A"/>
    <w:rsid w:val="00105AED"/>
    <w:rsid w:val="00105DD3"/>
    <w:rsid w:val="001067B4"/>
    <w:rsid w:val="00106C45"/>
    <w:rsid w:val="00106C95"/>
    <w:rsid w:val="00106D54"/>
    <w:rsid w:val="00106FD4"/>
    <w:rsid w:val="00107685"/>
    <w:rsid w:val="00107D77"/>
    <w:rsid w:val="001110C5"/>
    <w:rsid w:val="001127A2"/>
    <w:rsid w:val="00113910"/>
    <w:rsid w:val="00114476"/>
    <w:rsid w:val="001148B7"/>
    <w:rsid w:val="001155E0"/>
    <w:rsid w:val="0011595D"/>
    <w:rsid w:val="00116344"/>
    <w:rsid w:val="0011668C"/>
    <w:rsid w:val="001169F1"/>
    <w:rsid w:val="0011718F"/>
    <w:rsid w:val="0011736E"/>
    <w:rsid w:val="0011798B"/>
    <w:rsid w:val="001202DA"/>
    <w:rsid w:val="0012041F"/>
    <w:rsid w:val="001213D5"/>
    <w:rsid w:val="00122DAC"/>
    <w:rsid w:val="0012333A"/>
    <w:rsid w:val="0012474A"/>
    <w:rsid w:val="001254AE"/>
    <w:rsid w:val="00125702"/>
    <w:rsid w:val="001258AF"/>
    <w:rsid w:val="001278A5"/>
    <w:rsid w:val="00127D0C"/>
    <w:rsid w:val="00131B3A"/>
    <w:rsid w:val="00136614"/>
    <w:rsid w:val="00136A5D"/>
    <w:rsid w:val="00137ADA"/>
    <w:rsid w:val="00140FAB"/>
    <w:rsid w:val="00141519"/>
    <w:rsid w:val="001419AB"/>
    <w:rsid w:val="00141BF2"/>
    <w:rsid w:val="001423BF"/>
    <w:rsid w:val="0014257C"/>
    <w:rsid w:val="00142E36"/>
    <w:rsid w:val="001434E9"/>
    <w:rsid w:val="00144C14"/>
    <w:rsid w:val="001469F0"/>
    <w:rsid w:val="0014737D"/>
    <w:rsid w:val="00147A4A"/>
    <w:rsid w:val="00150048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4C42"/>
    <w:rsid w:val="0015529D"/>
    <w:rsid w:val="00155D4E"/>
    <w:rsid w:val="00155E05"/>
    <w:rsid w:val="00156088"/>
    <w:rsid w:val="0015609D"/>
    <w:rsid w:val="001572B2"/>
    <w:rsid w:val="00157AB0"/>
    <w:rsid w:val="00157E29"/>
    <w:rsid w:val="0016055A"/>
    <w:rsid w:val="00160D8E"/>
    <w:rsid w:val="00160E81"/>
    <w:rsid w:val="00161AEA"/>
    <w:rsid w:val="00162243"/>
    <w:rsid w:val="001631A6"/>
    <w:rsid w:val="00163BC5"/>
    <w:rsid w:val="00164453"/>
    <w:rsid w:val="00164F87"/>
    <w:rsid w:val="00166A9A"/>
    <w:rsid w:val="00167A31"/>
    <w:rsid w:val="001700E2"/>
    <w:rsid w:val="0017011D"/>
    <w:rsid w:val="00170265"/>
    <w:rsid w:val="001705B6"/>
    <w:rsid w:val="0017156C"/>
    <w:rsid w:val="00171666"/>
    <w:rsid w:val="00172B3E"/>
    <w:rsid w:val="00172BA0"/>
    <w:rsid w:val="0017430C"/>
    <w:rsid w:val="00174DCE"/>
    <w:rsid w:val="00175F95"/>
    <w:rsid w:val="001774E3"/>
    <w:rsid w:val="00177BD5"/>
    <w:rsid w:val="00183536"/>
    <w:rsid w:val="00183791"/>
    <w:rsid w:val="00185777"/>
    <w:rsid w:val="00185D11"/>
    <w:rsid w:val="00185D80"/>
    <w:rsid w:val="001863F9"/>
    <w:rsid w:val="00186E4E"/>
    <w:rsid w:val="00187F4D"/>
    <w:rsid w:val="00191248"/>
    <w:rsid w:val="0019210C"/>
    <w:rsid w:val="001925AF"/>
    <w:rsid w:val="00192A5A"/>
    <w:rsid w:val="001937EA"/>
    <w:rsid w:val="0019386A"/>
    <w:rsid w:val="001A0ABE"/>
    <w:rsid w:val="001A11E5"/>
    <w:rsid w:val="001A148F"/>
    <w:rsid w:val="001A1C5A"/>
    <w:rsid w:val="001A2970"/>
    <w:rsid w:val="001A37A0"/>
    <w:rsid w:val="001A556C"/>
    <w:rsid w:val="001A55B3"/>
    <w:rsid w:val="001A63F0"/>
    <w:rsid w:val="001A641E"/>
    <w:rsid w:val="001A7190"/>
    <w:rsid w:val="001A76D0"/>
    <w:rsid w:val="001B0120"/>
    <w:rsid w:val="001B041D"/>
    <w:rsid w:val="001B0C9B"/>
    <w:rsid w:val="001B0F7A"/>
    <w:rsid w:val="001B1E8B"/>
    <w:rsid w:val="001B2E0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0972"/>
    <w:rsid w:val="001C0B94"/>
    <w:rsid w:val="001C22FF"/>
    <w:rsid w:val="001C23D1"/>
    <w:rsid w:val="001C25C0"/>
    <w:rsid w:val="001C2609"/>
    <w:rsid w:val="001C2B83"/>
    <w:rsid w:val="001C3018"/>
    <w:rsid w:val="001C4130"/>
    <w:rsid w:val="001C5370"/>
    <w:rsid w:val="001C5455"/>
    <w:rsid w:val="001C60F5"/>
    <w:rsid w:val="001C67E9"/>
    <w:rsid w:val="001C6963"/>
    <w:rsid w:val="001D1CA8"/>
    <w:rsid w:val="001D1E25"/>
    <w:rsid w:val="001D2D6B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2BEE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10554"/>
    <w:rsid w:val="00210B8C"/>
    <w:rsid w:val="00210BBB"/>
    <w:rsid w:val="00210DA6"/>
    <w:rsid w:val="0021103D"/>
    <w:rsid w:val="0021171F"/>
    <w:rsid w:val="00211AB3"/>
    <w:rsid w:val="00211B95"/>
    <w:rsid w:val="002124F0"/>
    <w:rsid w:val="002127A8"/>
    <w:rsid w:val="002128DC"/>
    <w:rsid w:val="00212C15"/>
    <w:rsid w:val="0021571C"/>
    <w:rsid w:val="00215B02"/>
    <w:rsid w:val="00215D54"/>
    <w:rsid w:val="002161FA"/>
    <w:rsid w:val="002165B9"/>
    <w:rsid w:val="00216DF4"/>
    <w:rsid w:val="00216F62"/>
    <w:rsid w:val="00216FB7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DDB"/>
    <w:rsid w:val="00224F2E"/>
    <w:rsid w:val="00226087"/>
    <w:rsid w:val="002277FD"/>
    <w:rsid w:val="002307C8"/>
    <w:rsid w:val="00231659"/>
    <w:rsid w:val="0023253F"/>
    <w:rsid w:val="00233180"/>
    <w:rsid w:val="002339B6"/>
    <w:rsid w:val="002340E6"/>
    <w:rsid w:val="002341AE"/>
    <w:rsid w:val="00234585"/>
    <w:rsid w:val="00234E14"/>
    <w:rsid w:val="00235993"/>
    <w:rsid w:val="0023641C"/>
    <w:rsid w:val="0023690F"/>
    <w:rsid w:val="0023694D"/>
    <w:rsid w:val="00240EB3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6C68"/>
    <w:rsid w:val="0024713B"/>
    <w:rsid w:val="00247D75"/>
    <w:rsid w:val="00250840"/>
    <w:rsid w:val="002516A7"/>
    <w:rsid w:val="00252486"/>
    <w:rsid w:val="00252686"/>
    <w:rsid w:val="00252C87"/>
    <w:rsid w:val="00253A43"/>
    <w:rsid w:val="00253DBD"/>
    <w:rsid w:val="00254183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D98"/>
    <w:rsid w:val="00272D96"/>
    <w:rsid w:val="00273295"/>
    <w:rsid w:val="00273B1E"/>
    <w:rsid w:val="002749AE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162"/>
    <w:rsid w:val="002B16CE"/>
    <w:rsid w:val="002B1AEB"/>
    <w:rsid w:val="002B2A11"/>
    <w:rsid w:val="002B46EE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0FA"/>
    <w:rsid w:val="002D74B8"/>
    <w:rsid w:val="002D7526"/>
    <w:rsid w:val="002D7A86"/>
    <w:rsid w:val="002E1031"/>
    <w:rsid w:val="002E10F7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5D33"/>
    <w:rsid w:val="002F70CC"/>
    <w:rsid w:val="002F7C3D"/>
    <w:rsid w:val="002F7E82"/>
    <w:rsid w:val="00300004"/>
    <w:rsid w:val="00300C05"/>
    <w:rsid w:val="0030126A"/>
    <w:rsid w:val="00301778"/>
    <w:rsid w:val="00301919"/>
    <w:rsid w:val="00301960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858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403C"/>
    <w:rsid w:val="0033639C"/>
    <w:rsid w:val="00336ED9"/>
    <w:rsid w:val="0034018F"/>
    <w:rsid w:val="00340464"/>
    <w:rsid w:val="00341095"/>
    <w:rsid w:val="003410C8"/>
    <w:rsid w:val="00342AC7"/>
    <w:rsid w:val="00342C49"/>
    <w:rsid w:val="00343028"/>
    <w:rsid w:val="00343BDD"/>
    <w:rsid w:val="00344363"/>
    <w:rsid w:val="0034436E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748"/>
    <w:rsid w:val="003857D6"/>
    <w:rsid w:val="00385B3C"/>
    <w:rsid w:val="00385D10"/>
    <w:rsid w:val="00385DAE"/>
    <w:rsid w:val="003865AA"/>
    <w:rsid w:val="00386C5D"/>
    <w:rsid w:val="0039089C"/>
    <w:rsid w:val="00390984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24F0"/>
    <w:rsid w:val="003A31D4"/>
    <w:rsid w:val="003A4123"/>
    <w:rsid w:val="003A459E"/>
    <w:rsid w:val="003A5DCC"/>
    <w:rsid w:val="003A7430"/>
    <w:rsid w:val="003A7A97"/>
    <w:rsid w:val="003B07A5"/>
    <w:rsid w:val="003B0E3C"/>
    <w:rsid w:val="003B104D"/>
    <w:rsid w:val="003B14F6"/>
    <w:rsid w:val="003B1549"/>
    <w:rsid w:val="003B1CB9"/>
    <w:rsid w:val="003B220C"/>
    <w:rsid w:val="003B2AFF"/>
    <w:rsid w:val="003B2C4C"/>
    <w:rsid w:val="003B3C31"/>
    <w:rsid w:val="003B4011"/>
    <w:rsid w:val="003B5CCA"/>
    <w:rsid w:val="003B6148"/>
    <w:rsid w:val="003B7291"/>
    <w:rsid w:val="003B7B45"/>
    <w:rsid w:val="003C02B6"/>
    <w:rsid w:val="003C06D6"/>
    <w:rsid w:val="003C1755"/>
    <w:rsid w:val="003C1E54"/>
    <w:rsid w:val="003C1F54"/>
    <w:rsid w:val="003C20C0"/>
    <w:rsid w:val="003C2CBB"/>
    <w:rsid w:val="003C4958"/>
    <w:rsid w:val="003C52C4"/>
    <w:rsid w:val="003C5822"/>
    <w:rsid w:val="003C58F0"/>
    <w:rsid w:val="003C5B54"/>
    <w:rsid w:val="003C602F"/>
    <w:rsid w:val="003C77B5"/>
    <w:rsid w:val="003D00ED"/>
    <w:rsid w:val="003D03D7"/>
    <w:rsid w:val="003D0A9C"/>
    <w:rsid w:val="003D1E97"/>
    <w:rsid w:val="003D3FE4"/>
    <w:rsid w:val="003D44D8"/>
    <w:rsid w:val="003D4D00"/>
    <w:rsid w:val="003D6062"/>
    <w:rsid w:val="003D60FD"/>
    <w:rsid w:val="003D6EDC"/>
    <w:rsid w:val="003D72A8"/>
    <w:rsid w:val="003E0472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369"/>
    <w:rsid w:val="003E5C07"/>
    <w:rsid w:val="003E6456"/>
    <w:rsid w:val="003E70E2"/>
    <w:rsid w:val="003E7208"/>
    <w:rsid w:val="003F116A"/>
    <w:rsid w:val="003F13AA"/>
    <w:rsid w:val="003F3346"/>
    <w:rsid w:val="003F3E0E"/>
    <w:rsid w:val="003F426D"/>
    <w:rsid w:val="003F45EA"/>
    <w:rsid w:val="003F48DC"/>
    <w:rsid w:val="003F5C60"/>
    <w:rsid w:val="003F5D88"/>
    <w:rsid w:val="003F6320"/>
    <w:rsid w:val="003F6644"/>
    <w:rsid w:val="003F73B8"/>
    <w:rsid w:val="003F79F0"/>
    <w:rsid w:val="004007D7"/>
    <w:rsid w:val="004027CB"/>
    <w:rsid w:val="0040394A"/>
    <w:rsid w:val="00404A63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47E1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5E1"/>
    <w:rsid w:val="004566C1"/>
    <w:rsid w:val="0045689B"/>
    <w:rsid w:val="00460369"/>
    <w:rsid w:val="0046141A"/>
    <w:rsid w:val="0046149D"/>
    <w:rsid w:val="004622BA"/>
    <w:rsid w:val="00462584"/>
    <w:rsid w:val="0046640A"/>
    <w:rsid w:val="00466A45"/>
    <w:rsid w:val="00466E5D"/>
    <w:rsid w:val="00466F7F"/>
    <w:rsid w:val="00467C9D"/>
    <w:rsid w:val="0047169D"/>
    <w:rsid w:val="004730FB"/>
    <w:rsid w:val="00474508"/>
    <w:rsid w:val="00474EC1"/>
    <w:rsid w:val="004752A7"/>
    <w:rsid w:val="00475FAD"/>
    <w:rsid w:val="004762A1"/>
    <w:rsid w:val="004767C1"/>
    <w:rsid w:val="00476C35"/>
    <w:rsid w:val="00476E55"/>
    <w:rsid w:val="00477E8D"/>
    <w:rsid w:val="0048023E"/>
    <w:rsid w:val="00480EB1"/>
    <w:rsid w:val="00481490"/>
    <w:rsid w:val="00482658"/>
    <w:rsid w:val="00482EB5"/>
    <w:rsid w:val="00483DD0"/>
    <w:rsid w:val="0048425C"/>
    <w:rsid w:val="00484E45"/>
    <w:rsid w:val="004850F7"/>
    <w:rsid w:val="00485262"/>
    <w:rsid w:val="004856BF"/>
    <w:rsid w:val="004863E5"/>
    <w:rsid w:val="004865DE"/>
    <w:rsid w:val="00486785"/>
    <w:rsid w:val="00487021"/>
    <w:rsid w:val="0048759E"/>
    <w:rsid w:val="00487CA0"/>
    <w:rsid w:val="00490770"/>
    <w:rsid w:val="00490989"/>
    <w:rsid w:val="004910FE"/>
    <w:rsid w:val="00492771"/>
    <w:rsid w:val="004929ED"/>
    <w:rsid w:val="00493423"/>
    <w:rsid w:val="004947C3"/>
    <w:rsid w:val="00494A10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35B3"/>
    <w:rsid w:val="004B4BF6"/>
    <w:rsid w:val="004B5645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528"/>
    <w:rsid w:val="004C4C7C"/>
    <w:rsid w:val="004C4DF5"/>
    <w:rsid w:val="004C52A4"/>
    <w:rsid w:val="004C6303"/>
    <w:rsid w:val="004C68FE"/>
    <w:rsid w:val="004C7044"/>
    <w:rsid w:val="004C7072"/>
    <w:rsid w:val="004C72D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D64B9"/>
    <w:rsid w:val="004E073C"/>
    <w:rsid w:val="004E0FEF"/>
    <w:rsid w:val="004E1D86"/>
    <w:rsid w:val="004E215D"/>
    <w:rsid w:val="004E2B29"/>
    <w:rsid w:val="004E2D76"/>
    <w:rsid w:val="004E2E09"/>
    <w:rsid w:val="004E496A"/>
    <w:rsid w:val="004E5C01"/>
    <w:rsid w:val="004E6256"/>
    <w:rsid w:val="004E63D2"/>
    <w:rsid w:val="004E6AC8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8B"/>
    <w:rsid w:val="004F5391"/>
    <w:rsid w:val="004F6537"/>
    <w:rsid w:val="004F67D3"/>
    <w:rsid w:val="005001B3"/>
    <w:rsid w:val="00501391"/>
    <w:rsid w:val="00501566"/>
    <w:rsid w:val="00503619"/>
    <w:rsid w:val="00504A17"/>
    <w:rsid w:val="00504B7F"/>
    <w:rsid w:val="00504F3A"/>
    <w:rsid w:val="00505253"/>
    <w:rsid w:val="00505804"/>
    <w:rsid w:val="00505BBE"/>
    <w:rsid w:val="0050719F"/>
    <w:rsid w:val="00507B86"/>
    <w:rsid w:val="00510F21"/>
    <w:rsid w:val="00511BDA"/>
    <w:rsid w:val="00511C86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4259"/>
    <w:rsid w:val="005243B7"/>
    <w:rsid w:val="00524B55"/>
    <w:rsid w:val="00525B8D"/>
    <w:rsid w:val="00526A02"/>
    <w:rsid w:val="00527B8B"/>
    <w:rsid w:val="00527E15"/>
    <w:rsid w:val="005309F8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786"/>
    <w:rsid w:val="00560CBA"/>
    <w:rsid w:val="0056122C"/>
    <w:rsid w:val="0056288B"/>
    <w:rsid w:val="00562DC5"/>
    <w:rsid w:val="005632DA"/>
    <w:rsid w:val="00563B84"/>
    <w:rsid w:val="00564ABA"/>
    <w:rsid w:val="00564F3F"/>
    <w:rsid w:val="00565555"/>
    <w:rsid w:val="00565868"/>
    <w:rsid w:val="00566893"/>
    <w:rsid w:val="005668CC"/>
    <w:rsid w:val="005673B9"/>
    <w:rsid w:val="005706AC"/>
    <w:rsid w:val="00571A43"/>
    <w:rsid w:val="0057216E"/>
    <w:rsid w:val="005721F3"/>
    <w:rsid w:val="00573C43"/>
    <w:rsid w:val="00574D8A"/>
    <w:rsid w:val="005764BA"/>
    <w:rsid w:val="005767CC"/>
    <w:rsid w:val="00576BD4"/>
    <w:rsid w:val="00577005"/>
    <w:rsid w:val="005806AE"/>
    <w:rsid w:val="005810AC"/>
    <w:rsid w:val="005822E0"/>
    <w:rsid w:val="00582A19"/>
    <w:rsid w:val="00582AA6"/>
    <w:rsid w:val="00582AD2"/>
    <w:rsid w:val="005833FD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2E6B"/>
    <w:rsid w:val="00593B3D"/>
    <w:rsid w:val="0059546B"/>
    <w:rsid w:val="00595C38"/>
    <w:rsid w:val="005A01BC"/>
    <w:rsid w:val="005A079D"/>
    <w:rsid w:val="005A1D01"/>
    <w:rsid w:val="005A1E40"/>
    <w:rsid w:val="005A3C56"/>
    <w:rsid w:val="005A3D5A"/>
    <w:rsid w:val="005A42AF"/>
    <w:rsid w:val="005B06E6"/>
    <w:rsid w:val="005B2DC2"/>
    <w:rsid w:val="005B3680"/>
    <w:rsid w:val="005B3803"/>
    <w:rsid w:val="005B3CBD"/>
    <w:rsid w:val="005B43B3"/>
    <w:rsid w:val="005B4639"/>
    <w:rsid w:val="005B50D9"/>
    <w:rsid w:val="005B6094"/>
    <w:rsid w:val="005B7A9E"/>
    <w:rsid w:val="005C00A2"/>
    <w:rsid w:val="005C048D"/>
    <w:rsid w:val="005C07E9"/>
    <w:rsid w:val="005C0E13"/>
    <w:rsid w:val="005C1284"/>
    <w:rsid w:val="005C13BC"/>
    <w:rsid w:val="005C1521"/>
    <w:rsid w:val="005C2B35"/>
    <w:rsid w:val="005C3534"/>
    <w:rsid w:val="005C496D"/>
    <w:rsid w:val="005C4C5D"/>
    <w:rsid w:val="005C64AC"/>
    <w:rsid w:val="005C6743"/>
    <w:rsid w:val="005D0434"/>
    <w:rsid w:val="005D08F1"/>
    <w:rsid w:val="005D0919"/>
    <w:rsid w:val="005D0F32"/>
    <w:rsid w:val="005D1B57"/>
    <w:rsid w:val="005D2D33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2203"/>
    <w:rsid w:val="005F2A95"/>
    <w:rsid w:val="005F5399"/>
    <w:rsid w:val="005F57B7"/>
    <w:rsid w:val="005F6361"/>
    <w:rsid w:val="005F712F"/>
    <w:rsid w:val="006007EE"/>
    <w:rsid w:val="00602E01"/>
    <w:rsid w:val="00602F71"/>
    <w:rsid w:val="00603DCD"/>
    <w:rsid w:val="006047F6"/>
    <w:rsid w:val="00604F41"/>
    <w:rsid w:val="00605847"/>
    <w:rsid w:val="006064DB"/>
    <w:rsid w:val="00606963"/>
    <w:rsid w:val="00606D71"/>
    <w:rsid w:val="00606FE9"/>
    <w:rsid w:val="006077F2"/>
    <w:rsid w:val="00607B41"/>
    <w:rsid w:val="006102DA"/>
    <w:rsid w:val="00610F08"/>
    <w:rsid w:val="00611479"/>
    <w:rsid w:val="0061192E"/>
    <w:rsid w:val="00611FC5"/>
    <w:rsid w:val="0061207C"/>
    <w:rsid w:val="00612F55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DC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065"/>
    <w:rsid w:val="00632283"/>
    <w:rsid w:val="00632A6B"/>
    <w:rsid w:val="00632A97"/>
    <w:rsid w:val="00633232"/>
    <w:rsid w:val="00633E21"/>
    <w:rsid w:val="00634CBC"/>
    <w:rsid w:val="00634F95"/>
    <w:rsid w:val="00635E8E"/>
    <w:rsid w:val="006364BC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6CD8"/>
    <w:rsid w:val="00666FA3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A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1B21"/>
    <w:rsid w:val="0068220F"/>
    <w:rsid w:val="00683057"/>
    <w:rsid w:val="00684581"/>
    <w:rsid w:val="00684C1D"/>
    <w:rsid w:val="0068555D"/>
    <w:rsid w:val="00685590"/>
    <w:rsid w:val="0068650B"/>
    <w:rsid w:val="00687112"/>
    <w:rsid w:val="00687A69"/>
    <w:rsid w:val="00690514"/>
    <w:rsid w:val="00690A6B"/>
    <w:rsid w:val="0069121E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1CBA"/>
    <w:rsid w:val="006B2832"/>
    <w:rsid w:val="006B2FBF"/>
    <w:rsid w:val="006B340C"/>
    <w:rsid w:val="006B3572"/>
    <w:rsid w:val="006B369A"/>
    <w:rsid w:val="006B401D"/>
    <w:rsid w:val="006B4F89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BB8"/>
    <w:rsid w:val="006C7F27"/>
    <w:rsid w:val="006D1069"/>
    <w:rsid w:val="006D17D9"/>
    <w:rsid w:val="006D2487"/>
    <w:rsid w:val="006D3941"/>
    <w:rsid w:val="006D3FDC"/>
    <w:rsid w:val="006D5C03"/>
    <w:rsid w:val="006D5CE5"/>
    <w:rsid w:val="006D7D63"/>
    <w:rsid w:val="006E0813"/>
    <w:rsid w:val="006E1FDF"/>
    <w:rsid w:val="006E2E5A"/>
    <w:rsid w:val="006E2E88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5C02"/>
    <w:rsid w:val="006F6057"/>
    <w:rsid w:val="006F6817"/>
    <w:rsid w:val="006F7C62"/>
    <w:rsid w:val="006F7E8C"/>
    <w:rsid w:val="006F7F83"/>
    <w:rsid w:val="0070065A"/>
    <w:rsid w:val="00700680"/>
    <w:rsid w:val="00700A1A"/>
    <w:rsid w:val="00701131"/>
    <w:rsid w:val="00701829"/>
    <w:rsid w:val="00702348"/>
    <w:rsid w:val="00702CBC"/>
    <w:rsid w:val="007035D2"/>
    <w:rsid w:val="007039DA"/>
    <w:rsid w:val="0070454D"/>
    <w:rsid w:val="00704DE5"/>
    <w:rsid w:val="00705100"/>
    <w:rsid w:val="007055E2"/>
    <w:rsid w:val="007058CA"/>
    <w:rsid w:val="00705900"/>
    <w:rsid w:val="007065E5"/>
    <w:rsid w:val="007065FC"/>
    <w:rsid w:val="0070671C"/>
    <w:rsid w:val="007114C4"/>
    <w:rsid w:val="00713C04"/>
    <w:rsid w:val="007150F3"/>
    <w:rsid w:val="00716989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19EC"/>
    <w:rsid w:val="0074284A"/>
    <w:rsid w:val="00742A47"/>
    <w:rsid w:val="00742DD5"/>
    <w:rsid w:val="007432EF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8F"/>
    <w:rsid w:val="00752699"/>
    <w:rsid w:val="00753ABD"/>
    <w:rsid w:val="007540B5"/>
    <w:rsid w:val="00755143"/>
    <w:rsid w:val="00756A2B"/>
    <w:rsid w:val="00756DE2"/>
    <w:rsid w:val="007574C0"/>
    <w:rsid w:val="00757F31"/>
    <w:rsid w:val="00757F4C"/>
    <w:rsid w:val="0076017A"/>
    <w:rsid w:val="00760946"/>
    <w:rsid w:val="00760A32"/>
    <w:rsid w:val="00761FBA"/>
    <w:rsid w:val="00763F22"/>
    <w:rsid w:val="00764430"/>
    <w:rsid w:val="007647EB"/>
    <w:rsid w:val="00764C11"/>
    <w:rsid w:val="00764FB4"/>
    <w:rsid w:val="007655F3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AF7"/>
    <w:rsid w:val="00783C29"/>
    <w:rsid w:val="0078469D"/>
    <w:rsid w:val="00784726"/>
    <w:rsid w:val="00785362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342"/>
    <w:rsid w:val="00797C2F"/>
    <w:rsid w:val="007A0015"/>
    <w:rsid w:val="007A0062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178F"/>
    <w:rsid w:val="007B21F1"/>
    <w:rsid w:val="007B2C7C"/>
    <w:rsid w:val="007B3BF2"/>
    <w:rsid w:val="007B4A31"/>
    <w:rsid w:val="007B5121"/>
    <w:rsid w:val="007B51AC"/>
    <w:rsid w:val="007B5B3D"/>
    <w:rsid w:val="007B5F00"/>
    <w:rsid w:val="007B6636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4634"/>
    <w:rsid w:val="007C605A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AD1"/>
    <w:rsid w:val="007E0F79"/>
    <w:rsid w:val="007E1D14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84E"/>
    <w:rsid w:val="007F4E3E"/>
    <w:rsid w:val="008000B9"/>
    <w:rsid w:val="00800DB9"/>
    <w:rsid w:val="008011D7"/>
    <w:rsid w:val="00801594"/>
    <w:rsid w:val="00801F2E"/>
    <w:rsid w:val="0080262F"/>
    <w:rsid w:val="00802A9D"/>
    <w:rsid w:val="00803E7D"/>
    <w:rsid w:val="00804167"/>
    <w:rsid w:val="00804A1D"/>
    <w:rsid w:val="00804A24"/>
    <w:rsid w:val="008051D4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6846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AD9"/>
    <w:rsid w:val="00834FA2"/>
    <w:rsid w:val="0083536A"/>
    <w:rsid w:val="00835444"/>
    <w:rsid w:val="008354D9"/>
    <w:rsid w:val="00836154"/>
    <w:rsid w:val="0083666A"/>
    <w:rsid w:val="008367B7"/>
    <w:rsid w:val="00837D90"/>
    <w:rsid w:val="0084041E"/>
    <w:rsid w:val="008409CD"/>
    <w:rsid w:val="00840AA5"/>
    <w:rsid w:val="00840F57"/>
    <w:rsid w:val="008416A7"/>
    <w:rsid w:val="00841C54"/>
    <w:rsid w:val="00842668"/>
    <w:rsid w:val="00842DBC"/>
    <w:rsid w:val="00842E9E"/>
    <w:rsid w:val="00843231"/>
    <w:rsid w:val="008433F3"/>
    <w:rsid w:val="008435C5"/>
    <w:rsid w:val="00843A56"/>
    <w:rsid w:val="0084528E"/>
    <w:rsid w:val="008456A2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B19"/>
    <w:rsid w:val="008534C1"/>
    <w:rsid w:val="00853CF6"/>
    <w:rsid w:val="0085429E"/>
    <w:rsid w:val="00855F65"/>
    <w:rsid w:val="0085610A"/>
    <w:rsid w:val="00857B4B"/>
    <w:rsid w:val="008601DD"/>
    <w:rsid w:val="008614E1"/>
    <w:rsid w:val="00861CB9"/>
    <w:rsid w:val="00861DC5"/>
    <w:rsid w:val="00862356"/>
    <w:rsid w:val="008623CB"/>
    <w:rsid w:val="00863237"/>
    <w:rsid w:val="0086336D"/>
    <w:rsid w:val="008634D0"/>
    <w:rsid w:val="00863627"/>
    <w:rsid w:val="00863C36"/>
    <w:rsid w:val="00864473"/>
    <w:rsid w:val="008644E0"/>
    <w:rsid w:val="008645B5"/>
    <w:rsid w:val="008646B5"/>
    <w:rsid w:val="00865166"/>
    <w:rsid w:val="00865569"/>
    <w:rsid w:val="00865707"/>
    <w:rsid w:val="0086595A"/>
    <w:rsid w:val="00865FBF"/>
    <w:rsid w:val="00866F3D"/>
    <w:rsid w:val="00870285"/>
    <w:rsid w:val="00870B3D"/>
    <w:rsid w:val="008716D2"/>
    <w:rsid w:val="00874676"/>
    <w:rsid w:val="00874B15"/>
    <w:rsid w:val="008750C1"/>
    <w:rsid w:val="0087586C"/>
    <w:rsid w:val="00875A04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5FB9"/>
    <w:rsid w:val="00887C65"/>
    <w:rsid w:val="008902B4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301"/>
    <w:rsid w:val="008A1B7F"/>
    <w:rsid w:val="008A1DA6"/>
    <w:rsid w:val="008A2761"/>
    <w:rsid w:val="008A29B7"/>
    <w:rsid w:val="008A3F12"/>
    <w:rsid w:val="008A46A6"/>
    <w:rsid w:val="008A5548"/>
    <w:rsid w:val="008A55B3"/>
    <w:rsid w:val="008A61DC"/>
    <w:rsid w:val="008A6B34"/>
    <w:rsid w:val="008B06DB"/>
    <w:rsid w:val="008B1638"/>
    <w:rsid w:val="008B1D8A"/>
    <w:rsid w:val="008B2552"/>
    <w:rsid w:val="008B44C1"/>
    <w:rsid w:val="008B478A"/>
    <w:rsid w:val="008B5C05"/>
    <w:rsid w:val="008B7C41"/>
    <w:rsid w:val="008B7E35"/>
    <w:rsid w:val="008C219F"/>
    <w:rsid w:val="008C4F39"/>
    <w:rsid w:val="008C4F81"/>
    <w:rsid w:val="008C6096"/>
    <w:rsid w:val="008C6185"/>
    <w:rsid w:val="008C646C"/>
    <w:rsid w:val="008C666D"/>
    <w:rsid w:val="008C7E9D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A89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264C"/>
    <w:rsid w:val="009033E0"/>
    <w:rsid w:val="00904454"/>
    <w:rsid w:val="009045CC"/>
    <w:rsid w:val="009048D9"/>
    <w:rsid w:val="009050E6"/>
    <w:rsid w:val="00905490"/>
    <w:rsid w:val="009069A8"/>
    <w:rsid w:val="00906BB8"/>
    <w:rsid w:val="009072C9"/>
    <w:rsid w:val="00910494"/>
    <w:rsid w:val="009106DD"/>
    <w:rsid w:val="00910873"/>
    <w:rsid w:val="00913245"/>
    <w:rsid w:val="009132C3"/>
    <w:rsid w:val="00915176"/>
    <w:rsid w:val="0091581F"/>
    <w:rsid w:val="00917B32"/>
    <w:rsid w:val="00917B36"/>
    <w:rsid w:val="00920575"/>
    <w:rsid w:val="00920852"/>
    <w:rsid w:val="00920AB1"/>
    <w:rsid w:val="009215E2"/>
    <w:rsid w:val="009216E6"/>
    <w:rsid w:val="00923169"/>
    <w:rsid w:val="00923AC9"/>
    <w:rsid w:val="0092525B"/>
    <w:rsid w:val="009252E3"/>
    <w:rsid w:val="00925C75"/>
    <w:rsid w:val="00925CBE"/>
    <w:rsid w:val="009279CC"/>
    <w:rsid w:val="0093023C"/>
    <w:rsid w:val="00930C16"/>
    <w:rsid w:val="009316FA"/>
    <w:rsid w:val="00931B91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548"/>
    <w:rsid w:val="009434BF"/>
    <w:rsid w:val="0094361B"/>
    <w:rsid w:val="00943E10"/>
    <w:rsid w:val="00943E4B"/>
    <w:rsid w:val="00944169"/>
    <w:rsid w:val="00945167"/>
    <w:rsid w:val="00945197"/>
    <w:rsid w:val="00945215"/>
    <w:rsid w:val="00945A42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E82"/>
    <w:rsid w:val="00956118"/>
    <w:rsid w:val="009571CD"/>
    <w:rsid w:val="00957804"/>
    <w:rsid w:val="00960344"/>
    <w:rsid w:val="009604C1"/>
    <w:rsid w:val="00960E7E"/>
    <w:rsid w:val="009623B9"/>
    <w:rsid w:val="00962A3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306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567"/>
    <w:rsid w:val="00986638"/>
    <w:rsid w:val="00986EFC"/>
    <w:rsid w:val="0099048E"/>
    <w:rsid w:val="0099183A"/>
    <w:rsid w:val="00991E31"/>
    <w:rsid w:val="00991F8E"/>
    <w:rsid w:val="00994638"/>
    <w:rsid w:val="00994731"/>
    <w:rsid w:val="00994905"/>
    <w:rsid w:val="00995870"/>
    <w:rsid w:val="009967A4"/>
    <w:rsid w:val="009967C1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0A2"/>
    <w:rsid w:val="009B072B"/>
    <w:rsid w:val="009B0A4C"/>
    <w:rsid w:val="009B1A35"/>
    <w:rsid w:val="009B1AA7"/>
    <w:rsid w:val="009B2000"/>
    <w:rsid w:val="009B31C5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A9C"/>
    <w:rsid w:val="009E5D38"/>
    <w:rsid w:val="009E60B8"/>
    <w:rsid w:val="009E7D71"/>
    <w:rsid w:val="009F0A28"/>
    <w:rsid w:val="009F371C"/>
    <w:rsid w:val="009F3D7D"/>
    <w:rsid w:val="009F3EE0"/>
    <w:rsid w:val="009F447A"/>
    <w:rsid w:val="009F4F96"/>
    <w:rsid w:val="009F57F3"/>
    <w:rsid w:val="009F5A30"/>
    <w:rsid w:val="009F5A96"/>
    <w:rsid w:val="009F5E45"/>
    <w:rsid w:val="009F71E8"/>
    <w:rsid w:val="009F730F"/>
    <w:rsid w:val="00A00F79"/>
    <w:rsid w:val="00A01629"/>
    <w:rsid w:val="00A017E7"/>
    <w:rsid w:val="00A0333F"/>
    <w:rsid w:val="00A03452"/>
    <w:rsid w:val="00A0365D"/>
    <w:rsid w:val="00A0391E"/>
    <w:rsid w:val="00A04296"/>
    <w:rsid w:val="00A0598A"/>
    <w:rsid w:val="00A05C42"/>
    <w:rsid w:val="00A07617"/>
    <w:rsid w:val="00A07F8C"/>
    <w:rsid w:val="00A10AE6"/>
    <w:rsid w:val="00A115C2"/>
    <w:rsid w:val="00A12076"/>
    <w:rsid w:val="00A12C00"/>
    <w:rsid w:val="00A132BC"/>
    <w:rsid w:val="00A13922"/>
    <w:rsid w:val="00A13ABF"/>
    <w:rsid w:val="00A14099"/>
    <w:rsid w:val="00A17230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2D0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54F0"/>
    <w:rsid w:val="00A45820"/>
    <w:rsid w:val="00A45C16"/>
    <w:rsid w:val="00A45C22"/>
    <w:rsid w:val="00A46784"/>
    <w:rsid w:val="00A467DD"/>
    <w:rsid w:val="00A46958"/>
    <w:rsid w:val="00A46C7A"/>
    <w:rsid w:val="00A47FF6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01CE"/>
    <w:rsid w:val="00A61356"/>
    <w:rsid w:val="00A615C6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2F9"/>
    <w:rsid w:val="00A82CDE"/>
    <w:rsid w:val="00A83922"/>
    <w:rsid w:val="00A84369"/>
    <w:rsid w:val="00A8439B"/>
    <w:rsid w:val="00A84978"/>
    <w:rsid w:val="00A84F68"/>
    <w:rsid w:val="00A853AF"/>
    <w:rsid w:val="00A854CB"/>
    <w:rsid w:val="00A86076"/>
    <w:rsid w:val="00A869EE"/>
    <w:rsid w:val="00A86B28"/>
    <w:rsid w:val="00A87949"/>
    <w:rsid w:val="00A87BC4"/>
    <w:rsid w:val="00A87FC7"/>
    <w:rsid w:val="00A9026C"/>
    <w:rsid w:val="00A91E2C"/>
    <w:rsid w:val="00A92080"/>
    <w:rsid w:val="00A926A5"/>
    <w:rsid w:val="00A93918"/>
    <w:rsid w:val="00A93FFF"/>
    <w:rsid w:val="00A9505A"/>
    <w:rsid w:val="00A96C06"/>
    <w:rsid w:val="00A96C96"/>
    <w:rsid w:val="00A96F73"/>
    <w:rsid w:val="00A96F82"/>
    <w:rsid w:val="00A96FEA"/>
    <w:rsid w:val="00AA282B"/>
    <w:rsid w:val="00AA30E7"/>
    <w:rsid w:val="00AA3D5C"/>
    <w:rsid w:val="00AA5DCC"/>
    <w:rsid w:val="00AA6373"/>
    <w:rsid w:val="00AA7558"/>
    <w:rsid w:val="00AB07E0"/>
    <w:rsid w:val="00AB131F"/>
    <w:rsid w:val="00AB1C85"/>
    <w:rsid w:val="00AB22C8"/>
    <w:rsid w:val="00AB22D9"/>
    <w:rsid w:val="00AB2BFB"/>
    <w:rsid w:val="00AB377A"/>
    <w:rsid w:val="00AB6CCC"/>
    <w:rsid w:val="00AB7B23"/>
    <w:rsid w:val="00AC06C2"/>
    <w:rsid w:val="00AC1250"/>
    <w:rsid w:val="00AC1F27"/>
    <w:rsid w:val="00AC2222"/>
    <w:rsid w:val="00AC2595"/>
    <w:rsid w:val="00AC27C7"/>
    <w:rsid w:val="00AC3737"/>
    <w:rsid w:val="00AC4658"/>
    <w:rsid w:val="00AC49DD"/>
    <w:rsid w:val="00AC4E89"/>
    <w:rsid w:val="00AC50E7"/>
    <w:rsid w:val="00AC68DD"/>
    <w:rsid w:val="00AC762D"/>
    <w:rsid w:val="00AC789B"/>
    <w:rsid w:val="00AD057B"/>
    <w:rsid w:val="00AD25B2"/>
    <w:rsid w:val="00AD2A23"/>
    <w:rsid w:val="00AD353A"/>
    <w:rsid w:val="00AD4F49"/>
    <w:rsid w:val="00AD5002"/>
    <w:rsid w:val="00AD59D6"/>
    <w:rsid w:val="00AD5D6E"/>
    <w:rsid w:val="00AD645C"/>
    <w:rsid w:val="00AD749E"/>
    <w:rsid w:val="00AD7826"/>
    <w:rsid w:val="00AD79CE"/>
    <w:rsid w:val="00AE0CEF"/>
    <w:rsid w:val="00AE1C3B"/>
    <w:rsid w:val="00AE24DB"/>
    <w:rsid w:val="00AE2642"/>
    <w:rsid w:val="00AE2F4F"/>
    <w:rsid w:val="00AE376A"/>
    <w:rsid w:val="00AE6BD2"/>
    <w:rsid w:val="00AE72B9"/>
    <w:rsid w:val="00AE75A5"/>
    <w:rsid w:val="00AF084F"/>
    <w:rsid w:val="00AF0F6F"/>
    <w:rsid w:val="00AF1EC4"/>
    <w:rsid w:val="00AF28DD"/>
    <w:rsid w:val="00AF2C7D"/>
    <w:rsid w:val="00AF347C"/>
    <w:rsid w:val="00AF7168"/>
    <w:rsid w:val="00AF749D"/>
    <w:rsid w:val="00AF7952"/>
    <w:rsid w:val="00AF7AC1"/>
    <w:rsid w:val="00B004B3"/>
    <w:rsid w:val="00B00A7F"/>
    <w:rsid w:val="00B00FC5"/>
    <w:rsid w:val="00B01742"/>
    <w:rsid w:val="00B03EBF"/>
    <w:rsid w:val="00B04397"/>
    <w:rsid w:val="00B0533F"/>
    <w:rsid w:val="00B062C8"/>
    <w:rsid w:val="00B0677A"/>
    <w:rsid w:val="00B072E9"/>
    <w:rsid w:val="00B07A09"/>
    <w:rsid w:val="00B10CBE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1FBD"/>
    <w:rsid w:val="00B22137"/>
    <w:rsid w:val="00B223F0"/>
    <w:rsid w:val="00B23308"/>
    <w:rsid w:val="00B23B16"/>
    <w:rsid w:val="00B23FB6"/>
    <w:rsid w:val="00B246C4"/>
    <w:rsid w:val="00B25306"/>
    <w:rsid w:val="00B26314"/>
    <w:rsid w:val="00B26323"/>
    <w:rsid w:val="00B26328"/>
    <w:rsid w:val="00B26484"/>
    <w:rsid w:val="00B26990"/>
    <w:rsid w:val="00B26A4B"/>
    <w:rsid w:val="00B31794"/>
    <w:rsid w:val="00B32504"/>
    <w:rsid w:val="00B331C9"/>
    <w:rsid w:val="00B33372"/>
    <w:rsid w:val="00B33CB6"/>
    <w:rsid w:val="00B33EE6"/>
    <w:rsid w:val="00B34EB3"/>
    <w:rsid w:val="00B36498"/>
    <w:rsid w:val="00B36703"/>
    <w:rsid w:val="00B36797"/>
    <w:rsid w:val="00B4414E"/>
    <w:rsid w:val="00B458C9"/>
    <w:rsid w:val="00B4712C"/>
    <w:rsid w:val="00B47A73"/>
    <w:rsid w:val="00B51D6F"/>
    <w:rsid w:val="00B52CA8"/>
    <w:rsid w:val="00B53293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861"/>
    <w:rsid w:val="00B61BBA"/>
    <w:rsid w:val="00B623FE"/>
    <w:rsid w:val="00B62F6E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77DF3"/>
    <w:rsid w:val="00B8077B"/>
    <w:rsid w:val="00B82722"/>
    <w:rsid w:val="00B83523"/>
    <w:rsid w:val="00B84161"/>
    <w:rsid w:val="00B8420B"/>
    <w:rsid w:val="00B84AAA"/>
    <w:rsid w:val="00B84FD6"/>
    <w:rsid w:val="00B85614"/>
    <w:rsid w:val="00B863B6"/>
    <w:rsid w:val="00B86DBA"/>
    <w:rsid w:val="00B86FCA"/>
    <w:rsid w:val="00B87FF7"/>
    <w:rsid w:val="00B90997"/>
    <w:rsid w:val="00B90D8B"/>
    <w:rsid w:val="00B916C9"/>
    <w:rsid w:val="00B92874"/>
    <w:rsid w:val="00B94055"/>
    <w:rsid w:val="00B94129"/>
    <w:rsid w:val="00B94815"/>
    <w:rsid w:val="00B94CEB"/>
    <w:rsid w:val="00B95B5B"/>
    <w:rsid w:val="00B960BC"/>
    <w:rsid w:val="00B961BA"/>
    <w:rsid w:val="00B9640A"/>
    <w:rsid w:val="00B96916"/>
    <w:rsid w:val="00B96B8F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3790"/>
    <w:rsid w:val="00BA4BAC"/>
    <w:rsid w:val="00BA4DF5"/>
    <w:rsid w:val="00BA548D"/>
    <w:rsid w:val="00BA5B7A"/>
    <w:rsid w:val="00BA6124"/>
    <w:rsid w:val="00BA630A"/>
    <w:rsid w:val="00BA6E22"/>
    <w:rsid w:val="00BA6E48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7BD1"/>
    <w:rsid w:val="00BC0237"/>
    <w:rsid w:val="00BC0B69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2C1"/>
    <w:rsid w:val="00BD187B"/>
    <w:rsid w:val="00BD2252"/>
    <w:rsid w:val="00BD26B3"/>
    <w:rsid w:val="00BD3084"/>
    <w:rsid w:val="00BD33F4"/>
    <w:rsid w:val="00BD35C0"/>
    <w:rsid w:val="00BD37A5"/>
    <w:rsid w:val="00BD3BED"/>
    <w:rsid w:val="00BD4BEB"/>
    <w:rsid w:val="00BD4C0F"/>
    <w:rsid w:val="00BD511D"/>
    <w:rsid w:val="00BD617C"/>
    <w:rsid w:val="00BD6BDF"/>
    <w:rsid w:val="00BD6D03"/>
    <w:rsid w:val="00BD75A7"/>
    <w:rsid w:val="00BD7622"/>
    <w:rsid w:val="00BD7B16"/>
    <w:rsid w:val="00BD7CD9"/>
    <w:rsid w:val="00BE0114"/>
    <w:rsid w:val="00BE0FA8"/>
    <w:rsid w:val="00BE2564"/>
    <w:rsid w:val="00BE3111"/>
    <w:rsid w:val="00BE49B8"/>
    <w:rsid w:val="00BE4D4D"/>
    <w:rsid w:val="00BE6196"/>
    <w:rsid w:val="00BE62D5"/>
    <w:rsid w:val="00BE67D0"/>
    <w:rsid w:val="00BE6C47"/>
    <w:rsid w:val="00BE75F5"/>
    <w:rsid w:val="00BF04C9"/>
    <w:rsid w:val="00BF179D"/>
    <w:rsid w:val="00BF1A93"/>
    <w:rsid w:val="00BF241C"/>
    <w:rsid w:val="00BF3177"/>
    <w:rsid w:val="00BF325C"/>
    <w:rsid w:val="00BF339B"/>
    <w:rsid w:val="00BF37A3"/>
    <w:rsid w:val="00BF50B9"/>
    <w:rsid w:val="00BF5564"/>
    <w:rsid w:val="00BF6700"/>
    <w:rsid w:val="00BF68CD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1F1"/>
    <w:rsid w:val="00C132C5"/>
    <w:rsid w:val="00C15A48"/>
    <w:rsid w:val="00C15D0C"/>
    <w:rsid w:val="00C17225"/>
    <w:rsid w:val="00C17B00"/>
    <w:rsid w:val="00C212ED"/>
    <w:rsid w:val="00C23239"/>
    <w:rsid w:val="00C2412E"/>
    <w:rsid w:val="00C265B5"/>
    <w:rsid w:val="00C26825"/>
    <w:rsid w:val="00C32395"/>
    <w:rsid w:val="00C3353F"/>
    <w:rsid w:val="00C346CA"/>
    <w:rsid w:val="00C34816"/>
    <w:rsid w:val="00C3549C"/>
    <w:rsid w:val="00C35997"/>
    <w:rsid w:val="00C361F5"/>
    <w:rsid w:val="00C36572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693"/>
    <w:rsid w:val="00C46C6E"/>
    <w:rsid w:val="00C46EF0"/>
    <w:rsid w:val="00C50293"/>
    <w:rsid w:val="00C503A0"/>
    <w:rsid w:val="00C50942"/>
    <w:rsid w:val="00C515C1"/>
    <w:rsid w:val="00C51DD2"/>
    <w:rsid w:val="00C52209"/>
    <w:rsid w:val="00C52914"/>
    <w:rsid w:val="00C547D0"/>
    <w:rsid w:val="00C5521A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177"/>
    <w:rsid w:val="00C702AE"/>
    <w:rsid w:val="00C7069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1EA6"/>
    <w:rsid w:val="00CB4917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3EC"/>
    <w:rsid w:val="00CC7848"/>
    <w:rsid w:val="00CD0421"/>
    <w:rsid w:val="00CD173E"/>
    <w:rsid w:val="00CD2576"/>
    <w:rsid w:val="00CD2746"/>
    <w:rsid w:val="00CD3CFB"/>
    <w:rsid w:val="00CD4C0F"/>
    <w:rsid w:val="00CD4FC3"/>
    <w:rsid w:val="00CD5265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18EF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1B1F"/>
    <w:rsid w:val="00D020EC"/>
    <w:rsid w:val="00D02176"/>
    <w:rsid w:val="00D024FF"/>
    <w:rsid w:val="00D02527"/>
    <w:rsid w:val="00D03EBB"/>
    <w:rsid w:val="00D04402"/>
    <w:rsid w:val="00D0569A"/>
    <w:rsid w:val="00D0619F"/>
    <w:rsid w:val="00D071E8"/>
    <w:rsid w:val="00D07CED"/>
    <w:rsid w:val="00D1078D"/>
    <w:rsid w:val="00D10CE7"/>
    <w:rsid w:val="00D11D60"/>
    <w:rsid w:val="00D137C2"/>
    <w:rsid w:val="00D13F06"/>
    <w:rsid w:val="00D13F2D"/>
    <w:rsid w:val="00D14017"/>
    <w:rsid w:val="00D157F2"/>
    <w:rsid w:val="00D2029F"/>
    <w:rsid w:val="00D205E6"/>
    <w:rsid w:val="00D209A9"/>
    <w:rsid w:val="00D209E5"/>
    <w:rsid w:val="00D21332"/>
    <w:rsid w:val="00D21B99"/>
    <w:rsid w:val="00D22A78"/>
    <w:rsid w:val="00D22A9F"/>
    <w:rsid w:val="00D23323"/>
    <w:rsid w:val="00D236A2"/>
    <w:rsid w:val="00D23A7F"/>
    <w:rsid w:val="00D24D40"/>
    <w:rsid w:val="00D25577"/>
    <w:rsid w:val="00D25F54"/>
    <w:rsid w:val="00D265CD"/>
    <w:rsid w:val="00D274B8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049"/>
    <w:rsid w:val="00D61202"/>
    <w:rsid w:val="00D61324"/>
    <w:rsid w:val="00D6168E"/>
    <w:rsid w:val="00D62AF1"/>
    <w:rsid w:val="00D6375A"/>
    <w:rsid w:val="00D646CD"/>
    <w:rsid w:val="00D64A58"/>
    <w:rsid w:val="00D66278"/>
    <w:rsid w:val="00D67421"/>
    <w:rsid w:val="00D70C88"/>
    <w:rsid w:val="00D71BA5"/>
    <w:rsid w:val="00D71DD5"/>
    <w:rsid w:val="00D73AE1"/>
    <w:rsid w:val="00D73CDB"/>
    <w:rsid w:val="00D74062"/>
    <w:rsid w:val="00D74CD8"/>
    <w:rsid w:val="00D7646F"/>
    <w:rsid w:val="00D77618"/>
    <w:rsid w:val="00D7766D"/>
    <w:rsid w:val="00D77969"/>
    <w:rsid w:val="00D8043F"/>
    <w:rsid w:val="00D80994"/>
    <w:rsid w:val="00D81A52"/>
    <w:rsid w:val="00D8296E"/>
    <w:rsid w:val="00D831DE"/>
    <w:rsid w:val="00D84F98"/>
    <w:rsid w:val="00D854F7"/>
    <w:rsid w:val="00D8632A"/>
    <w:rsid w:val="00D86931"/>
    <w:rsid w:val="00D8746E"/>
    <w:rsid w:val="00D874CE"/>
    <w:rsid w:val="00D9110E"/>
    <w:rsid w:val="00D91E08"/>
    <w:rsid w:val="00D92129"/>
    <w:rsid w:val="00D929BE"/>
    <w:rsid w:val="00D93646"/>
    <w:rsid w:val="00D952CB"/>
    <w:rsid w:val="00D95307"/>
    <w:rsid w:val="00D9561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14C0"/>
    <w:rsid w:val="00DB1558"/>
    <w:rsid w:val="00DB21E4"/>
    <w:rsid w:val="00DB2D12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387C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1A97"/>
    <w:rsid w:val="00DF2073"/>
    <w:rsid w:val="00DF46FA"/>
    <w:rsid w:val="00DF4F01"/>
    <w:rsid w:val="00DF54A0"/>
    <w:rsid w:val="00DF682E"/>
    <w:rsid w:val="00DF796F"/>
    <w:rsid w:val="00DF7B76"/>
    <w:rsid w:val="00DF7B7D"/>
    <w:rsid w:val="00DF7DF0"/>
    <w:rsid w:val="00E0146A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17EF9"/>
    <w:rsid w:val="00E20E1C"/>
    <w:rsid w:val="00E22A94"/>
    <w:rsid w:val="00E22F75"/>
    <w:rsid w:val="00E22F98"/>
    <w:rsid w:val="00E23520"/>
    <w:rsid w:val="00E249EB"/>
    <w:rsid w:val="00E24B29"/>
    <w:rsid w:val="00E255C7"/>
    <w:rsid w:val="00E2616F"/>
    <w:rsid w:val="00E2642A"/>
    <w:rsid w:val="00E2743C"/>
    <w:rsid w:val="00E305C9"/>
    <w:rsid w:val="00E30DAF"/>
    <w:rsid w:val="00E30ED6"/>
    <w:rsid w:val="00E31016"/>
    <w:rsid w:val="00E3152B"/>
    <w:rsid w:val="00E32859"/>
    <w:rsid w:val="00E3418A"/>
    <w:rsid w:val="00E373BC"/>
    <w:rsid w:val="00E37747"/>
    <w:rsid w:val="00E37D94"/>
    <w:rsid w:val="00E37E1D"/>
    <w:rsid w:val="00E40B93"/>
    <w:rsid w:val="00E40F5E"/>
    <w:rsid w:val="00E41E31"/>
    <w:rsid w:val="00E42550"/>
    <w:rsid w:val="00E426CF"/>
    <w:rsid w:val="00E42723"/>
    <w:rsid w:val="00E43836"/>
    <w:rsid w:val="00E43BA1"/>
    <w:rsid w:val="00E44AB4"/>
    <w:rsid w:val="00E44DAB"/>
    <w:rsid w:val="00E44F52"/>
    <w:rsid w:val="00E45410"/>
    <w:rsid w:val="00E4553F"/>
    <w:rsid w:val="00E46049"/>
    <w:rsid w:val="00E46C01"/>
    <w:rsid w:val="00E46E94"/>
    <w:rsid w:val="00E4775B"/>
    <w:rsid w:val="00E5045B"/>
    <w:rsid w:val="00E505B1"/>
    <w:rsid w:val="00E50B2F"/>
    <w:rsid w:val="00E51E96"/>
    <w:rsid w:val="00E524C1"/>
    <w:rsid w:val="00E52575"/>
    <w:rsid w:val="00E52C1B"/>
    <w:rsid w:val="00E52EF5"/>
    <w:rsid w:val="00E5403C"/>
    <w:rsid w:val="00E54501"/>
    <w:rsid w:val="00E5454A"/>
    <w:rsid w:val="00E5547D"/>
    <w:rsid w:val="00E560E6"/>
    <w:rsid w:val="00E566FA"/>
    <w:rsid w:val="00E57111"/>
    <w:rsid w:val="00E5733D"/>
    <w:rsid w:val="00E619BF"/>
    <w:rsid w:val="00E61E45"/>
    <w:rsid w:val="00E62ACC"/>
    <w:rsid w:val="00E62C7A"/>
    <w:rsid w:val="00E63114"/>
    <w:rsid w:val="00E63B59"/>
    <w:rsid w:val="00E63BD4"/>
    <w:rsid w:val="00E656CA"/>
    <w:rsid w:val="00E65BAB"/>
    <w:rsid w:val="00E65E7B"/>
    <w:rsid w:val="00E66A62"/>
    <w:rsid w:val="00E6711D"/>
    <w:rsid w:val="00E67D02"/>
    <w:rsid w:val="00E71B39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443"/>
    <w:rsid w:val="00E807D7"/>
    <w:rsid w:val="00E80938"/>
    <w:rsid w:val="00E80BCF"/>
    <w:rsid w:val="00E81B69"/>
    <w:rsid w:val="00E83067"/>
    <w:rsid w:val="00E834BE"/>
    <w:rsid w:val="00E83547"/>
    <w:rsid w:val="00E848F3"/>
    <w:rsid w:val="00E84A49"/>
    <w:rsid w:val="00E84A64"/>
    <w:rsid w:val="00E858ED"/>
    <w:rsid w:val="00E85AE5"/>
    <w:rsid w:val="00E86947"/>
    <w:rsid w:val="00E877FB"/>
    <w:rsid w:val="00E878BB"/>
    <w:rsid w:val="00E87F55"/>
    <w:rsid w:val="00E9190B"/>
    <w:rsid w:val="00E92FC6"/>
    <w:rsid w:val="00E93404"/>
    <w:rsid w:val="00E941F3"/>
    <w:rsid w:val="00E9470B"/>
    <w:rsid w:val="00E94A2A"/>
    <w:rsid w:val="00E95BB0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0FA4"/>
    <w:rsid w:val="00EB11E2"/>
    <w:rsid w:val="00EB13CD"/>
    <w:rsid w:val="00EB15C6"/>
    <w:rsid w:val="00EB267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C69"/>
    <w:rsid w:val="00EC6E62"/>
    <w:rsid w:val="00EC6FD8"/>
    <w:rsid w:val="00EC7038"/>
    <w:rsid w:val="00ED0EC4"/>
    <w:rsid w:val="00ED0FA4"/>
    <w:rsid w:val="00ED1295"/>
    <w:rsid w:val="00ED25D3"/>
    <w:rsid w:val="00ED2B08"/>
    <w:rsid w:val="00ED37DC"/>
    <w:rsid w:val="00ED3852"/>
    <w:rsid w:val="00ED3B36"/>
    <w:rsid w:val="00ED523F"/>
    <w:rsid w:val="00ED53EE"/>
    <w:rsid w:val="00ED5E65"/>
    <w:rsid w:val="00ED65E0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5BE5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214B"/>
    <w:rsid w:val="00F033B5"/>
    <w:rsid w:val="00F052BF"/>
    <w:rsid w:val="00F057B1"/>
    <w:rsid w:val="00F05AC4"/>
    <w:rsid w:val="00F06157"/>
    <w:rsid w:val="00F06694"/>
    <w:rsid w:val="00F0785D"/>
    <w:rsid w:val="00F07CBD"/>
    <w:rsid w:val="00F07CEC"/>
    <w:rsid w:val="00F101BC"/>
    <w:rsid w:val="00F10473"/>
    <w:rsid w:val="00F1107E"/>
    <w:rsid w:val="00F12307"/>
    <w:rsid w:val="00F12E65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2187"/>
    <w:rsid w:val="00F22361"/>
    <w:rsid w:val="00F22AF4"/>
    <w:rsid w:val="00F22DDC"/>
    <w:rsid w:val="00F22F0C"/>
    <w:rsid w:val="00F22F88"/>
    <w:rsid w:val="00F2372B"/>
    <w:rsid w:val="00F2552D"/>
    <w:rsid w:val="00F26895"/>
    <w:rsid w:val="00F2739A"/>
    <w:rsid w:val="00F30389"/>
    <w:rsid w:val="00F305A8"/>
    <w:rsid w:val="00F318A6"/>
    <w:rsid w:val="00F335EA"/>
    <w:rsid w:val="00F33C5D"/>
    <w:rsid w:val="00F34301"/>
    <w:rsid w:val="00F361C2"/>
    <w:rsid w:val="00F362E6"/>
    <w:rsid w:val="00F40676"/>
    <w:rsid w:val="00F420DB"/>
    <w:rsid w:val="00F42A65"/>
    <w:rsid w:val="00F43900"/>
    <w:rsid w:val="00F44539"/>
    <w:rsid w:val="00F453D8"/>
    <w:rsid w:val="00F4559E"/>
    <w:rsid w:val="00F46FCB"/>
    <w:rsid w:val="00F47240"/>
    <w:rsid w:val="00F5060A"/>
    <w:rsid w:val="00F50C9B"/>
    <w:rsid w:val="00F51D91"/>
    <w:rsid w:val="00F525D1"/>
    <w:rsid w:val="00F532CD"/>
    <w:rsid w:val="00F53D31"/>
    <w:rsid w:val="00F540AB"/>
    <w:rsid w:val="00F544BB"/>
    <w:rsid w:val="00F55A2F"/>
    <w:rsid w:val="00F56628"/>
    <w:rsid w:val="00F612D2"/>
    <w:rsid w:val="00F62B34"/>
    <w:rsid w:val="00F63796"/>
    <w:rsid w:val="00F63BE7"/>
    <w:rsid w:val="00F64B26"/>
    <w:rsid w:val="00F657FE"/>
    <w:rsid w:val="00F664D3"/>
    <w:rsid w:val="00F6654A"/>
    <w:rsid w:val="00F6732A"/>
    <w:rsid w:val="00F7033D"/>
    <w:rsid w:val="00F72156"/>
    <w:rsid w:val="00F72F41"/>
    <w:rsid w:val="00F73624"/>
    <w:rsid w:val="00F73877"/>
    <w:rsid w:val="00F738A8"/>
    <w:rsid w:val="00F74091"/>
    <w:rsid w:val="00F740B4"/>
    <w:rsid w:val="00F75033"/>
    <w:rsid w:val="00F75782"/>
    <w:rsid w:val="00F77317"/>
    <w:rsid w:val="00F801E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F44"/>
    <w:rsid w:val="00F91090"/>
    <w:rsid w:val="00F91584"/>
    <w:rsid w:val="00F917ED"/>
    <w:rsid w:val="00F91816"/>
    <w:rsid w:val="00F918F0"/>
    <w:rsid w:val="00F92CB9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18A4"/>
    <w:rsid w:val="00FA1F82"/>
    <w:rsid w:val="00FA24A6"/>
    <w:rsid w:val="00FA3AC6"/>
    <w:rsid w:val="00FA45B1"/>
    <w:rsid w:val="00FA4C0B"/>
    <w:rsid w:val="00FA4D64"/>
    <w:rsid w:val="00FA6E95"/>
    <w:rsid w:val="00FA7402"/>
    <w:rsid w:val="00FA779E"/>
    <w:rsid w:val="00FA7919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3599"/>
    <w:rsid w:val="00FC3DBC"/>
    <w:rsid w:val="00FC4507"/>
    <w:rsid w:val="00FC4B0D"/>
    <w:rsid w:val="00FC5746"/>
    <w:rsid w:val="00FC58B1"/>
    <w:rsid w:val="00FC605B"/>
    <w:rsid w:val="00FC6DD7"/>
    <w:rsid w:val="00FC7685"/>
    <w:rsid w:val="00FD1512"/>
    <w:rsid w:val="00FD258E"/>
    <w:rsid w:val="00FD502D"/>
    <w:rsid w:val="00FD5BC4"/>
    <w:rsid w:val="00FD5F36"/>
    <w:rsid w:val="00FD6E30"/>
    <w:rsid w:val="00FE0D64"/>
    <w:rsid w:val="00FE0EC2"/>
    <w:rsid w:val="00FE14B4"/>
    <w:rsid w:val="00FE1F96"/>
    <w:rsid w:val="00FE2726"/>
    <w:rsid w:val="00FE29BA"/>
    <w:rsid w:val="00FE7361"/>
    <w:rsid w:val="00FF0504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uiPriority w:val="3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link w:val="Char3"/>
    <w:uiPriority w:val="99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4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4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character" w:customStyle="1" w:styleId="Char3">
    <w:name w:val="文档结构图 Char"/>
    <w:basedOn w:val="a1"/>
    <w:link w:val="ac"/>
    <w:uiPriority w:val="99"/>
    <w:semiHidden/>
    <w:locked/>
    <w:rsid w:val="00031A21"/>
    <w:rPr>
      <w:rFonts w:ascii="Tahoma" w:hAnsi="Tahoma" w:cs="Tahoma"/>
      <w:shd w:val="clear" w:color="auto" w:fill="00008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3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uiPriority w:val="99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character" w:customStyle="1" w:styleId="afe">
    <w:name w:val="文档结构图 字符"/>
    <w:basedOn w:val="a1"/>
    <w:link w:val="af0"/>
    <w:uiPriority w:val="99"/>
    <w:semiHidden/>
    <w:locked/>
    <w:rsid w:val="00031A21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324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2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1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2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64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27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019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1793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414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7112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54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7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2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8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08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Way</b:Tag>
    <b:SourceType>Report</b:SourceType>
    <b:Guid>{A24616EE-483F-1044-8A9F-D3CF7E9C3A89}</b:Guid>
    <b:Title>Way forward on OTA ACLR definition</b:Title>
    <b:Author>
      <b:Author>
        <b:NameList>
          <b:Person>
            <b:Last>R4-168872</b:Last>
          </b:Person>
        </b:NameList>
      </b:Author>
    </b:Author>
    <b:Publisher>Ericsson</b:Publisher>
    <b:RefOrder>1</b:RefOrder>
  </b:Source>
</b:Sources>
</file>

<file path=customXml/itemProps1.xml><?xml version="1.0" encoding="utf-8"?>
<ds:datastoreItem xmlns:ds="http://schemas.openxmlformats.org/officeDocument/2006/customXml" ds:itemID="{49A2AA6C-D2B5-497C-99CF-CB9C93483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318</cp:revision>
  <cp:lastPrinted>2001-04-23T10:30:00Z</cp:lastPrinted>
  <dcterms:created xsi:type="dcterms:W3CDTF">2017-05-05T08:15:00Z</dcterms:created>
  <dcterms:modified xsi:type="dcterms:W3CDTF">2017-05-05T12:40:00Z</dcterms:modified>
</cp:coreProperties>
</file>